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DCFB" w14:textId="77777777" w:rsidR="00A902A8" w:rsidRDefault="00A902A8">
      <w:pPr>
        <w:pStyle w:val="Title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4B2F4DE5" wp14:editId="70CC37CF">
            <wp:extent cx="3638550" cy="1314450"/>
            <wp:effectExtent l="0" t="0" r="0" b="0"/>
            <wp:docPr id="1" name="Picture 1" descr="A close up of a coi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 Seal Op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6829B" w14:textId="77777777" w:rsidR="00067325" w:rsidRDefault="00067325">
      <w:pPr>
        <w:pStyle w:val="Title"/>
        <w:rPr>
          <w:rFonts w:ascii="Baskerville Old Face" w:hAnsi="Baskerville Old Face"/>
        </w:rPr>
      </w:pPr>
    </w:p>
    <w:p w14:paraId="566D53D7" w14:textId="77777777" w:rsidR="00757D84" w:rsidRPr="00FD273D" w:rsidRDefault="00757D84">
      <w:pPr>
        <w:pStyle w:val="Title"/>
        <w:rPr>
          <w:rFonts w:ascii="Baskerville Old Face" w:hAnsi="Baskerville Old Face"/>
        </w:rPr>
      </w:pPr>
      <w:r w:rsidRPr="00FD273D">
        <w:rPr>
          <w:rFonts w:ascii="Baskerville Old Face" w:hAnsi="Baskerville Old Face"/>
        </w:rPr>
        <w:t xml:space="preserve">LWC </w:t>
      </w:r>
      <w:r w:rsidR="00422CBE">
        <w:rPr>
          <w:rFonts w:ascii="Baskerville Old Face" w:hAnsi="Baskerville Old Face"/>
        </w:rPr>
        <w:t>DYNAMIC HOLISTIC VISION-CONTEXT</w:t>
      </w:r>
      <w:r w:rsidRPr="00FD273D">
        <w:rPr>
          <w:rFonts w:ascii="Baskerville Old Face" w:hAnsi="Baskerville Old Face"/>
        </w:rPr>
        <w:t xml:space="preserve"> WORKSHOP</w:t>
      </w:r>
    </w:p>
    <w:p w14:paraId="3B364FB9" w14:textId="77777777" w:rsidR="00757D84" w:rsidRPr="00FD273D" w:rsidRDefault="00757D84">
      <w:pPr>
        <w:jc w:val="center"/>
        <w:rPr>
          <w:rFonts w:ascii="Baskerville Old Face" w:hAnsi="Baskerville Old Face"/>
          <w:b/>
          <w:bCs/>
        </w:rPr>
      </w:pPr>
    </w:p>
    <w:p w14:paraId="6EC1EA71" w14:textId="6FFC6B64" w:rsidR="00757D84" w:rsidRPr="00FD273D" w:rsidRDefault="00ED357A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May 7, 2020</w:t>
      </w:r>
    </w:p>
    <w:p w14:paraId="204BD89B" w14:textId="51241511" w:rsidR="00757D84" w:rsidRDefault="004B1FDB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1</w:t>
      </w:r>
      <w:r w:rsidR="00ED357A">
        <w:rPr>
          <w:rFonts w:ascii="Baskerville Old Face" w:hAnsi="Baskerville Old Face"/>
          <w:b/>
          <w:bCs/>
        </w:rPr>
        <w:t>:30 – 4:30</w:t>
      </w:r>
      <w:r>
        <w:rPr>
          <w:rFonts w:ascii="Baskerville Old Face" w:hAnsi="Baskerville Old Face"/>
          <w:b/>
          <w:bCs/>
        </w:rPr>
        <w:t>pm</w:t>
      </w:r>
    </w:p>
    <w:p w14:paraId="18C166FC" w14:textId="163B3C51" w:rsidR="00A8041B" w:rsidRDefault="00ED357A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Virtual </w:t>
      </w:r>
      <w:r w:rsidR="004B1FDB">
        <w:rPr>
          <w:rFonts w:ascii="Baskerville Old Face" w:hAnsi="Baskerville Old Face"/>
          <w:b/>
          <w:bCs/>
        </w:rPr>
        <w:t>Lodi, CA</w:t>
      </w:r>
      <w:r w:rsidR="00A8041B">
        <w:rPr>
          <w:rFonts w:ascii="Baskerville Old Face" w:hAnsi="Baskerville Old Face"/>
          <w:b/>
          <w:bCs/>
        </w:rPr>
        <w:t xml:space="preserve"> • Kent Reeves</w:t>
      </w:r>
    </w:p>
    <w:p w14:paraId="7985B0FC" w14:textId="77777777" w:rsidR="004F6D2C" w:rsidRDefault="004F6D2C">
      <w:pPr>
        <w:jc w:val="center"/>
        <w:rPr>
          <w:rFonts w:ascii="Baskerville Old Face" w:hAnsi="Baskerville Old Face"/>
          <w:b/>
          <w:bCs/>
        </w:rPr>
      </w:pPr>
    </w:p>
    <w:p w14:paraId="3E16B50D" w14:textId="77777777" w:rsidR="004F6D2C" w:rsidRDefault="004F6D2C" w:rsidP="004F6D2C">
      <w:pPr>
        <w:jc w:val="center"/>
        <w:rPr>
          <w:rFonts w:ascii="Baskerville Old Face" w:hAnsi="Baskerville Old Face"/>
          <w:bCs/>
          <w:i/>
        </w:rPr>
      </w:pPr>
      <w:r>
        <w:rPr>
          <w:rFonts w:ascii="Baskerville Old Face" w:hAnsi="Baskerville Old Face"/>
          <w:bCs/>
          <w:i/>
        </w:rPr>
        <w:t>“A sustainable agriculture does not deplete soil or people.”</w:t>
      </w:r>
    </w:p>
    <w:p w14:paraId="2E6B1411" w14:textId="27C2938D" w:rsidR="004F6D2C" w:rsidRPr="003C57CC" w:rsidRDefault="004F6D2C" w:rsidP="00BC386C">
      <w:pPr>
        <w:pStyle w:val="ListParagraph"/>
        <w:numPr>
          <w:ilvl w:val="0"/>
          <w:numId w:val="3"/>
        </w:numPr>
        <w:jc w:val="center"/>
        <w:rPr>
          <w:rFonts w:ascii="Baskerville Old Face" w:hAnsi="Baskerville Old Face"/>
          <w:bCs/>
          <w:i/>
        </w:rPr>
      </w:pPr>
      <w:r>
        <w:rPr>
          <w:rFonts w:ascii="Baskerville Old Face" w:hAnsi="Baskerville Old Face"/>
          <w:bCs/>
          <w:i/>
        </w:rPr>
        <w:t>Wendell Berry</w:t>
      </w:r>
    </w:p>
    <w:p w14:paraId="546C6D62" w14:textId="77777777" w:rsidR="003C57CC" w:rsidRDefault="003C57CC" w:rsidP="004F6D2C">
      <w:pPr>
        <w:jc w:val="center"/>
        <w:rPr>
          <w:rFonts w:ascii="Baskerville Old Face" w:hAnsi="Baskerville Old Face"/>
          <w:bCs/>
          <w:i/>
        </w:rPr>
      </w:pPr>
    </w:p>
    <w:p w14:paraId="5CED96C2" w14:textId="4ECAC821" w:rsidR="004F6D2C" w:rsidRDefault="004F6D2C" w:rsidP="004F6D2C">
      <w:pPr>
        <w:jc w:val="center"/>
        <w:rPr>
          <w:rFonts w:ascii="Baskerville Old Face" w:hAnsi="Baskerville Old Face"/>
          <w:bCs/>
          <w:i/>
        </w:rPr>
      </w:pPr>
      <w:r>
        <w:rPr>
          <w:rFonts w:ascii="Baskerville Old Face" w:hAnsi="Baskerville Old Face"/>
          <w:bCs/>
          <w:i/>
        </w:rPr>
        <w:t xml:space="preserve">“Learning is a subversive act.” </w:t>
      </w:r>
    </w:p>
    <w:p w14:paraId="21BD6E5D" w14:textId="77777777" w:rsidR="004F6D2C" w:rsidRPr="00623A9F" w:rsidRDefault="004F6D2C" w:rsidP="004F6D2C">
      <w:pPr>
        <w:pStyle w:val="ListParagraph"/>
        <w:numPr>
          <w:ilvl w:val="0"/>
          <w:numId w:val="3"/>
        </w:numPr>
        <w:jc w:val="center"/>
        <w:rPr>
          <w:rFonts w:ascii="Baskerville Old Face" w:hAnsi="Baskerville Old Face"/>
          <w:bCs/>
          <w:i/>
        </w:rPr>
      </w:pPr>
      <w:r>
        <w:rPr>
          <w:rFonts w:ascii="Baskerville Old Face" w:hAnsi="Baskerville Old Face"/>
          <w:bCs/>
          <w:i/>
        </w:rPr>
        <w:t>Stephen Jenkinson</w:t>
      </w:r>
      <w:r w:rsidRPr="00623A9F">
        <w:rPr>
          <w:rFonts w:ascii="Baskerville Old Face" w:hAnsi="Baskerville Old Face"/>
          <w:bCs/>
          <w:i/>
        </w:rPr>
        <w:t xml:space="preserve"> </w:t>
      </w:r>
    </w:p>
    <w:p w14:paraId="7B3FB01C" w14:textId="77777777" w:rsidR="004F6D2C" w:rsidRPr="003C57CC" w:rsidRDefault="004F6D2C" w:rsidP="004F6D2C">
      <w:pPr>
        <w:jc w:val="center"/>
        <w:rPr>
          <w:rFonts w:ascii="Baskerville Old Face" w:hAnsi="Baskerville Old Face"/>
          <w:bCs/>
          <w:i/>
          <w:sz w:val="22"/>
          <w:szCs w:val="22"/>
        </w:rPr>
      </w:pPr>
    </w:p>
    <w:p w14:paraId="05D9BCB4" w14:textId="0B961077" w:rsidR="00757D84" w:rsidRPr="00FD273D" w:rsidRDefault="00757D84" w:rsidP="000D5683">
      <w:pPr>
        <w:pStyle w:val="List"/>
        <w:numPr>
          <w:ilvl w:val="0"/>
          <w:numId w:val="12"/>
        </w:numPr>
        <w:rPr>
          <w:rFonts w:ascii="Baskerville Old Face" w:hAnsi="Baskerville Old Face"/>
          <w:sz w:val="24"/>
        </w:rPr>
      </w:pPr>
      <w:r w:rsidRPr="00FD273D">
        <w:rPr>
          <w:rFonts w:ascii="Baskerville Old Face" w:hAnsi="Baskerville Old Face"/>
          <w:sz w:val="24"/>
        </w:rPr>
        <w:t xml:space="preserve">To </w:t>
      </w:r>
      <w:r w:rsidR="009E7DE8">
        <w:rPr>
          <w:rFonts w:ascii="Baskerville Old Face" w:hAnsi="Baskerville Old Face"/>
          <w:sz w:val="24"/>
        </w:rPr>
        <w:t>learn how to create</w:t>
      </w:r>
      <w:r w:rsidRPr="00FD273D">
        <w:rPr>
          <w:rFonts w:ascii="Baskerville Old Face" w:hAnsi="Baskerville Old Face"/>
          <w:sz w:val="24"/>
        </w:rPr>
        <w:t xml:space="preserve"> a </w:t>
      </w:r>
      <w:r w:rsidR="00ED357A">
        <w:rPr>
          <w:rFonts w:ascii="Baskerville Old Face" w:hAnsi="Baskerville Old Face"/>
          <w:sz w:val="24"/>
        </w:rPr>
        <w:t xml:space="preserve">Sustainable </w:t>
      </w:r>
      <w:r w:rsidR="00B21CB1">
        <w:rPr>
          <w:rFonts w:ascii="Baskerville Old Face" w:hAnsi="Baskerville Old Face"/>
          <w:sz w:val="24"/>
        </w:rPr>
        <w:t>Vision within</w:t>
      </w:r>
      <w:r w:rsidRPr="00FD273D">
        <w:rPr>
          <w:rFonts w:ascii="Baskerville Old Face" w:hAnsi="Baskerville Old Face"/>
          <w:sz w:val="24"/>
        </w:rPr>
        <w:t xml:space="preserve"> </w:t>
      </w:r>
      <w:r w:rsidR="00046E4F">
        <w:rPr>
          <w:rFonts w:ascii="Baskerville Old Face" w:hAnsi="Baskerville Old Face"/>
          <w:sz w:val="24"/>
        </w:rPr>
        <w:t xml:space="preserve">a holistic </w:t>
      </w:r>
      <w:r w:rsidRPr="00FD273D">
        <w:rPr>
          <w:rFonts w:ascii="Baskerville Old Face" w:hAnsi="Baskerville Old Face"/>
          <w:sz w:val="24"/>
        </w:rPr>
        <w:t>context</w:t>
      </w:r>
      <w:r w:rsidR="009E7DE8">
        <w:rPr>
          <w:rFonts w:ascii="Baskerville Old Face" w:hAnsi="Baskerville Old Face"/>
          <w:sz w:val="24"/>
        </w:rPr>
        <w:t xml:space="preserve"> for your farm</w:t>
      </w:r>
      <w:r w:rsidRPr="00FD273D">
        <w:rPr>
          <w:rFonts w:ascii="Baskerville Old Face" w:hAnsi="Baskerville Old Face"/>
          <w:sz w:val="24"/>
        </w:rPr>
        <w:t xml:space="preserve"> </w:t>
      </w:r>
    </w:p>
    <w:p w14:paraId="0D28FAAB" w14:textId="77777777" w:rsidR="00757D84" w:rsidRPr="00FD273D" w:rsidRDefault="00757D84">
      <w:pPr>
        <w:pStyle w:val="List"/>
        <w:rPr>
          <w:rFonts w:ascii="Baskerville Old Face" w:hAnsi="Baskerville Old Face"/>
          <w:b/>
          <w:bCs/>
        </w:rPr>
      </w:pPr>
    </w:p>
    <w:p w14:paraId="78252B37" w14:textId="3445255D" w:rsidR="00112F32" w:rsidRDefault="00757D84" w:rsidP="000D5683">
      <w:pPr>
        <w:pStyle w:val="List"/>
        <w:numPr>
          <w:ilvl w:val="0"/>
          <w:numId w:val="12"/>
        </w:numPr>
        <w:rPr>
          <w:rFonts w:ascii="Baskerville Old Face" w:hAnsi="Baskerville Old Face"/>
          <w:snapToGrid w:val="0"/>
          <w:sz w:val="24"/>
        </w:rPr>
      </w:pPr>
      <w:r w:rsidRPr="00FD273D">
        <w:rPr>
          <w:rFonts w:ascii="Baskerville Old Face" w:hAnsi="Baskerville Old Face"/>
          <w:snapToGrid w:val="0"/>
          <w:sz w:val="24"/>
        </w:rPr>
        <w:t>To understand that the connections between viticulture</w:t>
      </w:r>
      <w:r w:rsidR="00DA6845">
        <w:rPr>
          <w:rFonts w:ascii="Baskerville Old Face" w:hAnsi="Baskerville Old Face"/>
          <w:snapToGrid w:val="0"/>
          <w:sz w:val="24"/>
        </w:rPr>
        <w:t>, community,</w:t>
      </w:r>
      <w:r w:rsidRPr="00FD273D">
        <w:rPr>
          <w:rFonts w:ascii="Baskerville Old Face" w:hAnsi="Baskerville Old Face"/>
          <w:snapToGrid w:val="0"/>
          <w:sz w:val="24"/>
        </w:rPr>
        <w:t xml:space="preserve"> and ecosystem </w:t>
      </w:r>
      <w:r w:rsidR="00046E4F">
        <w:rPr>
          <w:rFonts w:ascii="Baskerville Old Face" w:hAnsi="Baskerville Old Face"/>
          <w:snapToGrid w:val="0"/>
          <w:sz w:val="24"/>
        </w:rPr>
        <w:t>processes</w:t>
      </w:r>
      <w:r w:rsidRPr="00FD273D">
        <w:rPr>
          <w:rFonts w:ascii="Baskerville Old Face" w:hAnsi="Baskerville Old Face"/>
          <w:snapToGrid w:val="0"/>
          <w:sz w:val="24"/>
        </w:rPr>
        <w:t xml:space="preserve"> are crucial in fostering sustainable winegrowing.</w:t>
      </w:r>
    </w:p>
    <w:p w14:paraId="44F7C68E" w14:textId="77777777" w:rsidR="00B21CB1" w:rsidRDefault="00B21CB1">
      <w:pPr>
        <w:pStyle w:val="List"/>
        <w:rPr>
          <w:rFonts w:ascii="Baskerville Old Face" w:hAnsi="Baskerville Old Face"/>
          <w:snapToGrid w:val="0"/>
          <w:sz w:val="24"/>
        </w:rPr>
      </w:pPr>
    </w:p>
    <w:p w14:paraId="5FCE122C" w14:textId="77777777" w:rsidR="00757D84" w:rsidRDefault="0099287D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Guided </w:t>
      </w:r>
      <w:r w:rsidR="00EE78BA" w:rsidRPr="00324338">
        <w:rPr>
          <w:rFonts w:ascii="Baskerville Old Face" w:hAnsi="Baskerville Old Face"/>
          <w:b/>
          <w:bCs/>
        </w:rPr>
        <w:t xml:space="preserve">Introduction: </w:t>
      </w:r>
      <w:r>
        <w:rPr>
          <w:rFonts w:ascii="Baskerville Old Face" w:hAnsi="Baskerville Old Face"/>
          <w:b/>
          <w:bCs/>
        </w:rPr>
        <w:t>Getting to know each other and ourselves (</w:t>
      </w:r>
      <w:r w:rsidR="00D54567">
        <w:rPr>
          <w:rFonts w:ascii="Baskerville Old Face" w:hAnsi="Baskerville Old Face"/>
          <w:b/>
          <w:bCs/>
        </w:rPr>
        <w:t>1</w:t>
      </w:r>
      <w:r w:rsidR="009552B1">
        <w:rPr>
          <w:rFonts w:ascii="Baskerville Old Face" w:hAnsi="Baskerville Old Face"/>
          <w:b/>
          <w:bCs/>
        </w:rPr>
        <w:t>0</w:t>
      </w:r>
      <w:r w:rsidR="00D54567">
        <w:rPr>
          <w:rFonts w:ascii="Baskerville Old Face" w:hAnsi="Baskerville Old Face"/>
          <w:b/>
          <w:bCs/>
        </w:rPr>
        <w:t xml:space="preserve"> minutes</w:t>
      </w:r>
      <w:r>
        <w:rPr>
          <w:rFonts w:ascii="Baskerville Old Face" w:hAnsi="Baskerville Old Face"/>
          <w:b/>
          <w:bCs/>
        </w:rPr>
        <w:t>)</w:t>
      </w:r>
      <w:r w:rsidR="00EE78BA" w:rsidRPr="00324338">
        <w:rPr>
          <w:rFonts w:ascii="Baskerville Old Face" w:hAnsi="Baskerville Old Face"/>
          <w:b/>
          <w:bCs/>
        </w:rPr>
        <w:t xml:space="preserve">  </w:t>
      </w:r>
    </w:p>
    <w:p w14:paraId="7F9C09D5" w14:textId="77777777" w:rsidR="00EE78BA" w:rsidRPr="00FD273D" w:rsidRDefault="00EE78BA">
      <w:pPr>
        <w:rPr>
          <w:rFonts w:ascii="Baskerville Old Face" w:hAnsi="Baskerville Old Face"/>
          <w:b/>
          <w:bCs/>
        </w:rPr>
      </w:pPr>
    </w:p>
    <w:p w14:paraId="20322724" w14:textId="6E24DF75" w:rsidR="00EE78BA" w:rsidRDefault="00EE78BA" w:rsidP="00FD487A">
      <w:pPr>
        <w:rPr>
          <w:rFonts w:ascii="Baskerville Old Face" w:hAnsi="Baskerville Old Face"/>
          <w:b/>
          <w:bCs/>
        </w:rPr>
      </w:pPr>
      <w:r w:rsidRPr="00FD487A">
        <w:rPr>
          <w:rFonts w:ascii="Baskerville Old Face" w:hAnsi="Baskerville Old Face"/>
          <w:b/>
          <w:bCs/>
        </w:rPr>
        <w:t xml:space="preserve">Define </w:t>
      </w:r>
      <w:r w:rsidR="00B522AA">
        <w:rPr>
          <w:rFonts w:ascii="Baskerville Old Face" w:hAnsi="Baskerville Old Face"/>
          <w:b/>
          <w:bCs/>
        </w:rPr>
        <w:t>Y</w:t>
      </w:r>
      <w:r w:rsidR="00342F11" w:rsidRPr="00FD487A">
        <w:rPr>
          <w:rFonts w:ascii="Baskerville Old Face" w:hAnsi="Baskerville Old Face"/>
          <w:b/>
          <w:bCs/>
        </w:rPr>
        <w:t xml:space="preserve">our </w:t>
      </w:r>
      <w:r w:rsidR="00B522AA">
        <w:rPr>
          <w:rFonts w:ascii="Baskerville Old Face" w:hAnsi="Baskerville Old Face"/>
          <w:b/>
          <w:bCs/>
        </w:rPr>
        <w:t>O</w:t>
      </w:r>
      <w:r w:rsidR="00342F11" w:rsidRPr="00FD487A">
        <w:rPr>
          <w:rFonts w:ascii="Baskerville Old Face" w:hAnsi="Baskerville Old Face"/>
          <w:b/>
          <w:bCs/>
        </w:rPr>
        <w:t>peration</w:t>
      </w:r>
      <w:r w:rsidR="00AD2238" w:rsidRPr="00FD487A">
        <w:rPr>
          <w:rFonts w:ascii="Baskerville Old Face" w:hAnsi="Baskerville Old Face"/>
          <w:b/>
          <w:bCs/>
        </w:rPr>
        <w:t xml:space="preserve"> (</w:t>
      </w:r>
      <w:r w:rsidR="009552B1" w:rsidRPr="00FD487A">
        <w:rPr>
          <w:rFonts w:ascii="Baskerville Old Face" w:hAnsi="Baskerville Old Face"/>
          <w:b/>
          <w:bCs/>
        </w:rPr>
        <w:t>30</w:t>
      </w:r>
      <w:r w:rsidR="00AD2238" w:rsidRPr="00FD487A">
        <w:rPr>
          <w:rFonts w:ascii="Baskerville Old Face" w:hAnsi="Baskerville Old Face"/>
          <w:b/>
          <w:bCs/>
        </w:rPr>
        <w:t xml:space="preserve"> minutes)</w:t>
      </w:r>
    </w:p>
    <w:p w14:paraId="69F57FDD" w14:textId="0A373068" w:rsidR="00054BC8" w:rsidRDefault="00054BC8" w:rsidP="00FD487A">
      <w:pPr>
        <w:rPr>
          <w:rFonts w:ascii="Baskerville Old Face" w:hAnsi="Baskerville Old Face"/>
          <w:b/>
          <w:bCs/>
        </w:rPr>
      </w:pPr>
    </w:p>
    <w:p w14:paraId="0248C793" w14:textId="5AC0991C" w:rsidR="00054BC8" w:rsidRDefault="00600992" w:rsidP="00FD487A">
      <w:pPr>
        <w:rPr>
          <w:rFonts w:ascii="Baskerville Old Face" w:hAnsi="Baskerville Old Face"/>
          <w:b/>
          <w:bCs/>
        </w:rPr>
      </w:pPr>
      <w:r w:rsidRPr="00600992">
        <w:rPr>
          <w:rFonts w:ascii="Baskerville Old Face" w:hAnsi="Baskerville Old Face"/>
          <w:b/>
          <w:bCs/>
          <w:sz w:val="28"/>
          <w:szCs w:val="28"/>
        </w:rPr>
        <w:t>W</w:t>
      </w:r>
      <w:r>
        <w:rPr>
          <w:rFonts w:ascii="Baskerville Old Face" w:hAnsi="Baskerville Old Face"/>
          <w:b/>
          <w:bCs/>
        </w:rPr>
        <w:t xml:space="preserve">HOLE </w:t>
      </w:r>
      <w:r w:rsidRPr="00600992">
        <w:rPr>
          <w:rFonts w:ascii="Baskerville Old Face" w:hAnsi="Baskerville Old Face"/>
          <w:b/>
          <w:bCs/>
          <w:sz w:val="28"/>
          <w:szCs w:val="28"/>
        </w:rPr>
        <w:t>U</w:t>
      </w:r>
      <w:r>
        <w:rPr>
          <w:rFonts w:ascii="Baskerville Old Face" w:hAnsi="Baskerville Old Face"/>
          <w:b/>
          <w:bCs/>
        </w:rPr>
        <w:t xml:space="preserve">NDER </w:t>
      </w:r>
      <w:r w:rsidRPr="00600992">
        <w:rPr>
          <w:rFonts w:ascii="Baskerville Old Face" w:hAnsi="Baskerville Old Face"/>
          <w:b/>
          <w:bCs/>
          <w:sz w:val="28"/>
          <w:szCs w:val="28"/>
        </w:rPr>
        <w:t>M</w:t>
      </w:r>
      <w:r>
        <w:rPr>
          <w:rFonts w:ascii="Baskerville Old Face" w:hAnsi="Baskerville Old Face"/>
          <w:b/>
          <w:bCs/>
        </w:rPr>
        <w:t>ANAGEMENT</w:t>
      </w:r>
    </w:p>
    <w:p w14:paraId="44533998" w14:textId="47D5554F" w:rsidR="00054BC8" w:rsidRDefault="00054BC8" w:rsidP="00FD487A">
      <w:pPr>
        <w:rPr>
          <w:rFonts w:ascii="Baskerville Old Face" w:hAnsi="Baskerville Old Face"/>
          <w:b/>
          <w:bCs/>
        </w:rPr>
      </w:pPr>
    </w:p>
    <w:p w14:paraId="536AB892" w14:textId="77777777" w:rsidR="00BF372D" w:rsidRDefault="00BF372D" w:rsidP="00BF372D">
      <w:pPr>
        <w:pStyle w:val="ListParagraph"/>
        <w:numPr>
          <w:ilvl w:val="0"/>
          <w:numId w:val="15"/>
        </w:numPr>
        <w:jc w:val="both"/>
        <w:rPr>
          <w:rFonts w:ascii="Baskerville Old Face" w:hAnsi="Baskerville Old Face"/>
        </w:rPr>
      </w:pPr>
      <w:r w:rsidRPr="00C20248">
        <w:rPr>
          <w:rFonts w:ascii="Baskerville Old Face" w:hAnsi="Baskerville Old Face"/>
        </w:rPr>
        <w:t xml:space="preserve">Who are </w:t>
      </w:r>
      <w:r>
        <w:rPr>
          <w:rFonts w:ascii="Baskerville Old Face" w:hAnsi="Baskerville Old Face"/>
        </w:rPr>
        <w:t xml:space="preserve">the </w:t>
      </w:r>
      <w:r w:rsidRPr="00C20248">
        <w:rPr>
          <w:rFonts w:ascii="Baskerville Old Face" w:hAnsi="Baskerville Old Face"/>
        </w:rPr>
        <w:t>decision</w:t>
      </w:r>
      <w:r>
        <w:rPr>
          <w:rFonts w:ascii="Baskerville Old Face" w:hAnsi="Baskerville Old Face"/>
        </w:rPr>
        <w:t xml:space="preserve"> makers</w:t>
      </w:r>
      <w:r w:rsidRPr="00C20248">
        <w:rPr>
          <w:rFonts w:ascii="Baskerville Old Face" w:hAnsi="Baskerville Old Face"/>
        </w:rPr>
        <w:t>?</w:t>
      </w:r>
    </w:p>
    <w:p w14:paraId="0CA07483" w14:textId="2AE190CC" w:rsidR="00757D84" w:rsidRPr="00C20248" w:rsidRDefault="00757D84" w:rsidP="00C20248">
      <w:pPr>
        <w:pStyle w:val="ListParagraph"/>
        <w:numPr>
          <w:ilvl w:val="0"/>
          <w:numId w:val="15"/>
        </w:numPr>
        <w:jc w:val="both"/>
        <w:rPr>
          <w:rFonts w:ascii="Baskerville Old Face" w:hAnsi="Baskerville Old Face"/>
        </w:rPr>
      </w:pPr>
      <w:r w:rsidRPr="00C20248">
        <w:rPr>
          <w:rFonts w:ascii="Baskerville Old Face" w:hAnsi="Baskerville Old Face"/>
        </w:rPr>
        <w:t>Describe the physical land base</w:t>
      </w:r>
      <w:r w:rsidR="00D54567" w:rsidRPr="00C20248">
        <w:rPr>
          <w:rFonts w:ascii="Baskerville Old Face" w:hAnsi="Baskerville Old Face"/>
        </w:rPr>
        <w:t xml:space="preserve"> you own/manage</w:t>
      </w:r>
      <w:r w:rsidRPr="00C20248">
        <w:rPr>
          <w:rFonts w:ascii="Baskerville Old Face" w:hAnsi="Baskerville Old Face"/>
        </w:rPr>
        <w:t>.</w:t>
      </w:r>
      <w:r w:rsidR="00C72C92" w:rsidRPr="00C20248">
        <w:rPr>
          <w:rFonts w:ascii="Baskerville Old Face" w:hAnsi="Baskerville Old Face"/>
        </w:rPr>
        <w:t xml:space="preserve">  </w:t>
      </w:r>
      <w:r w:rsidR="007D20F3" w:rsidRPr="00C20248">
        <w:rPr>
          <w:rFonts w:ascii="Baskerville Old Face" w:hAnsi="Baskerville Old Face"/>
        </w:rPr>
        <w:t xml:space="preserve">Are you certifying all your vineyards or specific </w:t>
      </w:r>
      <w:r w:rsidR="00C20248" w:rsidRPr="00C20248">
        <w:rPr>
          <w:rFonts w:ascii="Baskerville Old Face" w:hAnsi="Baskerville Old Face"/>
        </w:rPr>
        <w:t>varieties?</w:t>
      </w:r>
      <w:r w:rsidR="005A15EE">
        <w:rPr>
          <w:rFonts w:ascii="Baskerville Old Face" w:hAnsi="Baskerville Old Face"/>
        </w:rPr>
        <w:t xml:space="preserve">  Include natural areas not in production if you have them</w:t>
      </w:r>
      <w:r w:rsidR="002D50F6">
        <w:rPr>
          <w:rFonts w:ascii="Baskerville Old Face" w:hAnsi="Baskerville Old Face"/>
        </w:rPr>
        <w:t>.</w:t>
      </w:r>
      <w:r w:rsidR="00D54567" w:rsidRPr="00C20248">
        <w:rPr>
          <w:rFonts w:ascii="Baskerville Old Face" w:hAnsi="Baskerville Old Face"/>
        </w:rPr>
        <w:t xml:space="preserve"> </w:t>
      </w:r>
      <w:r w:rsidRPr="00C20248">
        <w:rPr>
          <w:rFonts w:ascii="Baskerville Old Face" w:hAnsi="Baskerville Old Face"/>
        </w:rPr>
        <w:t xml:space="preserve"> </w:t>
      </w:r>
    </w:p>
    <w:p w14:paraId="301C3B0E" w14:textId="2DDC4AF8" w:rsidR="00D54567" w:rsidRDefault="008D0F9C" w:rsidP="006A5533">
      <w:pPr>
        <w:pStyle w:val="ListParagraph"/>
        <w:numPr>
          <w:ilvl w:val="0"/>
          <w:numId w:val="15"/>
        </w:num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</w:t>
      </w:r>
      <w:proofErr w:type="gramStart"/>
      <w:r>
        <w:rPr>
          <w:rFonts w:ascii="Baskerville Old Face" w:hAnsi="Baskerville Old Face"/>
        </w:rPr>
        <w:t>is</w:t>
      </w:r>
      <w:proofErr w:type="gramEnd"/>
      <w:r>
        <w:rPr>
          <w:rFonts w:ascii="Baskerville Old Face" w:hAnsi="Baskerville Old Face"/>
        </w:rPr>
        <w:t xml:space="preserve"> your actual finances that you have to </w:t>
      </w:r>
      <w:r w:rsidR="00F26B6F">
        <w:rPr>
          <w:rFonts w:ascii="Baskerville Old Face" w:hAnsi="Baskerville Old Face"/>
        </w:rPr>
        <w:t xml:space="preserve">manage your physical land base for certification?  Can you separate this from your </w:t>
      </w:r>
      <w:r w:rsidR="00202516">
        <w:rPr>
          <w:rFonts w:ascii="Baskerville Old Face" w:hAnsi="Baskerville Old Face"/>
        </w:rPr>
        <w:t>entire operation?</w:t>
      </w:r>
      <w:r w:rsidR="0038638B">
        <w:rPr>
          <w:rFonts w:ascii="Baskerville Old Face" w:hAnsi="Baskerville Old Face"/>
        </w:rPr>
        <w:t xml:space="preserve"> </w:t>
      </w:r>
      <w:r w:rsidR="0038638B" w:rsidRPr="00C20248">
        <w:rPr>
          <w:rFonts w:ascii="Baskerville Old Face" w:hAnsi="Baskerville Old Face"/>
        </w:rPr>
        <w:t xml:space="preserve">What are the sources of money available to </w:t>
      </w:r>
      <w:r w:rsidR="006A5533">
        <w:rPr>
          <w:rFonts w:ascii="Baskerville Old Face" w:hAnsi="Baskerville Old Face"/>
        </w:rPr>
        <w:t>the</w:t>
      </w:r>
      <w:r w:rsidR="0038638B" w:rsidRPr="00C20248">
        <w:rPr>
          <w:rFonts w:ascii="Baskerville Old Face" w:hAnsi="Baskerville Old Face"/>
        </w:rPr>
        <w:t xml:space="preserve"> operation (cash, accounts, investors, shareholders, etc.)?  </w:t>
      </w:r>
      <w:r w:rsidR="00757D84" w:rsidRPr="006A5533">
        <w:rPr>
          <w:rFonts w:ascii="Baskerville Old Face" w:hAnsi="Baskerville Old Face"/>
        </w:rPr>
        <w:t xml:space="preserve">What are </w:t>
      </w:r>
      <w:r w:rsidR="00C97CDC" w:rsidRPr="006A5533">
        <w:rPr>
          <w:rFonts w:ascii="Baskerville Old Face" w:hAnsi="Baskerville Old Face"/>
        </w:rPr>
        <w:t>your</w:t>
      </w:r>
      <w:r w:rsidR="00D54567" w:rsidRPr="006A5533">
        <w:rPr>
          <w:rFonts w:ascii="Baskerville Old Face" w:hAnsi="Baskerville Old Face"/>
        </w:rPr>
        <w:t xml:space="preserve"> </w:t>
      </w:r>
      <w:r w:rsidR="00757D84" w:rsidRPr="006A5533">
        <w:rPr>
          <w:rFonts w:ascii="Baskerville Old Face" w:hAnsi="Baskerville Old Face"/>
        </w:rPr>
        <w:t xml:space="preserve">resources </w:t>
      </w:r>
      <w:r w:rsidR="00D54567" w:rsidRPr="006A5533">
        <w:rPr>
          <w:rFonts w:ascii="Baskerville Old Face" w:hAnsi="Baskerville Old Face"/>
        </w:rPr>
        <w:t xml:space="preserve">that generate revenue (land, winery, other crops or </w:t>
      </w:r>
      <w:proofErr w:type="gramStart"/>
      <w:r w:rsidR="00D54567" w:rsidRPr="006A5533">
        <w:rPr>
          <w:rFonts w:ascii="Baskerville Old Face" w:hAnsi="Baskerville Old Face"/>
        </w:rPr>
        <w:t>enterprises.</w:t>
      </w:r>
      <w:proofErr w:type="gramEnd"/>
      <w:r w:rsidR="00D54567" w:rsidRPr="006A5533">
        <w:rPr>
          <w:rFonts w:ascii="Baskerville Old Face" w:hAnsi="Baskerville Old Face"/>
        </w:rPr>
        <w:t xml:space="preserve"> Keep this general)?</w:t>
      </w:r>
    </w:p>
    <w:p w14:paraId="7734C76F" w14:textId="168E32C8" w:rsidR="0057475E" w:rsidRPr="006A5533" w:rsidRDefault="00833CF6" w:rsidP="006A5533">
      <w:pPr>
        <w:pStyle w:val="ListParagraph"/>
        <w:numPr>
          <w:ilvl w:val="0"/>
          <w:numId w:val="15"/>
        </w:num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What are the strengths, skills and capabilities of your family and staff?</w:t>
      </w:r>
      <w:r w:rsidR="00BE302C">
        <w:rPr>
          <w:rFonts w:ascii="Baskerville Old Face" w:hAnsi="Baskerville Old Face"/>
        </w:rPr>
        <w:t xml:space="preserve"> </w:t>
      </w:r>
      <w:r w:rsidR="000B387B">
        <w:rPr>
          <w:rFonts w:ascii="Baskerville Old Face" w:hAnsi="Baskerville Old Face"/>
        </w:rPr>
        <w:t xml:space="preserve"> Human creativity is one of the strongest tools that you have available to your operation.</w:t>
      </w:r>
      <w:r>
        <w:rPr>
          <w:rFonts w:ascii="Baskerville Old Face" w:hAnsi="Baskerville Old Face"/>
        </w:rPr>
        <w:t xml:space="preserve">  </w:t>
      </w:r>
    </w:p>
    <w:p w14:paraId="45CB9D3F" w14:textId="49EF7B13" w:rsidR="009E2AFD" w:rsidRPr="00627A23" w:rsidRDefault="00D54567" w:rsidP="00627A23">
      <w:pPr>
        <w:pStyle w:val="ListParagraph"/>
        <w:numPr>
          <w:ilvl w:val="0"/>
          <w:numId w:val="15"/>
        </w:numPr>
        <w:jc w:val="both"/>
        <w:rPr>
          <w:rFonts w:ascii="Baskerville Old Face" w:hAnsi="Baskerville Old Face"/>
        </w:rPr>
      </w:pPr>
      <w:r w:rsidRPr="00C20248">
        <w:rPr>
          <w:rFonts w:ascii="Baskerville Old Face" w:hAnsi="Baskerville Old Face"/>
        </w:rPr>
        <w:t>Who influences management decisions?</w:t>
      </w:r>
      <w:r w:rsidR="00627A23">
        <w:rPr>
          <w:rFonts w:ascii="Baskerville Old Face" w:hAnsi="Baskerville Old Face"/>
        </w:rPr>
        <w:t xml:space="preserve">  </w:t>
      </w:r>
      <w:r w:rsidRPr="00627A23">
        <w:rPr>
          <w:rFonts w:ascii="Baskerville Old Face" w:hAnsi="Baskerville Old Face"/>
        </w:rPr>
        <w:t>Who will be influenced by management decisions?</w:t>
      </w:r>
    </w:p>
    <w:p w14:paraId="012D98F7" w14:textId="1B8B81ED" w:rsidR="00757D84" w:rsidRPr="00FD273D" w:rsidRDefault="00757D84">
      <w:pPr>
        <w:rPr>
          <w:rFonts w:ascii="Baskerville Old Face" w:hAnsi="Baskerville Old Face"/>
        </w:rPr>
      </w:pPr>
    </w:p>
    <w:p w14:paraId="22337AEF" w14:textId="77777777" w:rsidR="00EE240D" w:rsidRDefault="00EE240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br w:type="page"/>
      </w:r>
    </w:p>
    <w:p w14:paraId="36136AEC" w14:textId="162EF32B" w:rsidR="0054711D" w:rsidRDefault="0054711D" w:rsidP="00342F11">
      <w:pPr>
        <w:rPr>
          <w:rFonts w:ascii="Baskerville Old Face" w:hAnsi="Baskerville Old Face"/>
        </w:rPr>
      </w:pPr>
      <w:r w:rsidRPr="0054711D">
        <w:rPr>
          <w:rFonts w:ascii="Baskerville Old Face" w:hAnsi="Baskerville Old Face"/>
          <w:sz w:val="28"/>
          <w:szCs w:val="28"/>
        </w:rPr>
        <w:lastRenderedPageBreak/>
        <w:t>C</w:t>
      </w:r>
      <w:r w:rsidRPr="0054711D">
        <w:rPr>
          <w:rFonts w:ascii="Baskerville Old Face" w:hAnsi="Baskerville Old Face"/>
        </w:rPr>
        <w:t>ONTEXT</w:t>
      </w:r>
    </w:p>
    <w:p w14:paraId="365224E9" w14:textId="51B8B563" w:rsidR="0054711D" w:rsidRPr="003C57CC" w:rsidRDefault="0054711D" w:rsidP="00342F11">
      <w:pPr>
        <w:rPr>
          <w:rFonts w:ascii="Baskerville Old Face" w:hAnsi="Baskerville Old Face"/>
          <w:sz w:val="22"/>
          <w:szCs w:val="22"/>
        </w:rPr>
      </w:pPr>
      <w:r w:rsidRPr="0054711D">
        <w:rPr>
          <w:rFonts w:ascii="Baskerville Old Face" w:hAnsi="Baskerville Old Face"/>
        </w:rPr>
        <w:t xml:space="preserve"> </w:t>
      </w:r>
    </w:p>
    <w:p w14:paraId="4D51F593" w14:textId="2F14B2C3" w:rsidR="00342F11" w:rsidRPr="00B3257E" w:rsidRDefault="009E2AFD" w:rsidP="00E93F36">
      <w:pPr>
        <w:pStyle w:val="ListParagraph"/>
        <w:numPr>
          <w:ilvl w:val="0"/>
          <w:numId w:val="16"/>
        </w:numPr>
        <w:rPr>
          <w:rFonts w:ascii="Baskerville Old Face" w:hAnsi="Baskerville Old Face"/>
          <w:b/>
          <w:bCs/>
          <w:i/>
          <w:iCs/>
        </w:rPr>
      </w:pPr>
      <w:r w:rsidRPr="00E93F36">
        <w:rPr>
          <w:rFonts w:ascii="Baskerville Old Face" w:hAnsi="Baskerville Old Face"/>
          <w:b/>
          <w:bCs/>
        </w:rPr>
        <w:t>Purpose</w:t>
      </w:r>
      <w:r w:rsidR="009552B1" w:rsidRPr="00E93F36">
        <w:rPr>
          <w:rFonts w:ascii="Baskerville Old Face" w:hAnsi="Baskerville Old Face"/>
          <w:b/>
          <w:bCs/>
        </w:rPr>
        <w:t xml:space="preserve"> (</w:t>
      </w:r>
      <w:r w:rsidR="00573D6B">
        <w:rPr>
          <w:rFonts w:ascii="Baskerville Old Face" w:hAnsi="Baskerville Old Face"/>
          <w:b/>
          <w:bCs/>
        </w:rPr>
        <w:t xml:space="preserve">5 – </w:t>
      </w:r>
      <w:r w:rsidR="00435035">
        <w:rPr>
          <w:rFonts w:ascii="Baskerville Old Face" w:hAnsi="Baskerville Old Face"/>
          <w:b/>
          <w:bCs/>
        </w:rPr>
        <w:t>20</w:t>
      </w:r>
      <w:r w:rsidR="009552B1" w:rsidRPr="00E93F36">
        <w:rPr>
          <w:rFonts w:ascii="Baskerville Old Face" w:hAnsi="Baskerville Old Face"/>
          <w:b/>
          <w:bCs/>
        </w:rPr>
        <w:t xml:space="preserve"> minutes)</w:t>
      </w:r>
      <w:r w:rsidRPr="00E93F36">
        <w:rPr>
          <w:rFonts w:ascii="Baskerville Old Face" w:hAnsi="Baskerville Old Face"/>
          <w:b/>
          <w:bCs/>
        </w:rPr>
        <w:t xml:space="preserve"> </w:t>
      </w:r>
      <w:r w:rsidR="00C5744F">
        <w:rPr>
          <w:rFonts w:ascii="Baskerville Old Face" w:hAnsi="Baskerville Old Face"/>
          <w:b/>
          <w:bCs/>
        </w:rPr>
        <w:t xml:space="preserve">The purpose of the LWC </w:t>
      </w:r>
      <w:r w:rsidR="00851CCC">
        <w:rPr>
          <w:rFonts w:ascii="Baskerville Old Face" w:hAnsi="Baskerville Old Face"/>
          <w:b/>
          <w:bCs/>
        </w:rPr>
        <w:t xml:space="preserve">is: </w:t>
      </w:r>
      <w:r w:rsidR="00851CCC" w:rsidRPr="00B3257E">
        <w:rPr>
          <w:rFonts w:ascii="Baskerville Old Face" w:hAnsi="Baskerville Old Face"/>
          <w:b/>
          <w:bCs/>
          <w:i/>
          <w:iCs/>
        </w:rPr>
        <w:t xml:space="preserve">“To produce good quality </w:t>
      </w:r>
      <w:proofErr w:type="spellStart"/>
      <w:r w:rsidR="00851CCC" w:rsidRPr="00B3257E">
        <w:rPr>
          <w:rFonts w:ascii="Baskerville Old Face" w:hAnsi="Baskerville Old Face"/>
          <w:b/>
          <w:bCs/>
          <w:i/>
          <w:iCs/>
        </w:rPr>
        <w:t>winegrapes</w:t>
      </w:r>
      <w:proofErr w:type="spellEnd"/>
      <w:r w:rsidR="00851CCC" w:rsidRPr="00B3257E">
        <w:rPr>
          <w:rFonts w:ascii="Baskerville Old Face" w:hAnsi="Baskerville Old Face"/>
          <w:b/>
          <w:bCs/>
          <w:i/>
          <w:iCs/>
        </w:rPr>
        <w:t xml:space="preserve"> </w:t>
      </w:r>
      <w:r w:rsidR="00B3257E" w:rsidRPr="00B3257E">
        <w:rPr>
          <w:rFonts w:ascii="Baskerville Old Face" w:hAnsi="Baskerville Old Face"/>
          <w:b/>
          <w:bCs/>
          <w:i/>
          <w:iCs/>
        </w:rPr>
        <w:t>that produce good quality wine.”</w:t>
      </w:r>
    </w:p>
    <w:p w14:paraId="2B777B25" w14:textId="77777777" w:rsidR="00067325" w:rsidRPr="003C57CC" w:rsidRDefault="00067325" w:rsidP="00342F11">
      <w:pPr>
        <w:rPr>
          <w:rFonts w:ascii="Baskerville Old Face" w:hAnsi="Baskerville Old Face"/>
          <w:b/>
          <w:bCs/>
          <w:sz w:val="22"/>
          <w:szCs w:val="22"/>
        </w:rPr>
      </w:pPr>
    </w:p>
    <w:p w14:paraId="57579B2A" w14:textId="77777777" w:rsidR="00757D84" w:rsidRPr="00E93F36" w:rsidRDefault="00F11E96" w:rsidP="00E93F36">
      <w:pPr>
        <w:pStyle w:val="ListParagraph"/>
        <w:numPr>
          <w:ilvl w:val="0"/>
          <w:numId w:val="16"/>
        </w:numPr>
        <w:rPr>
          <w:rFonts w:ascii="Baskerville Old Face" w:hAnsi="Baskerville Old Face"/>
          <w:b/>
          <w:bCs/>
        </w:rPr>
      </w:pPr>
      <w:r w:rsidRPr="00E93F36">
        <w:rPr>
          <w:rFonts w:ascii="Baskerville Old Face" w:hAnsi="Baskerville Old Face"/>
          <w:b/>
          <w:bCs/>
        </w:rPr>
        <w:t xml:space="preserve">Quality of Life – </w:t>
      </w:r>
      <w:r w:rsidR="007B3ED3" w:rsidRPr="00E93F36">
        <w:rPr>
          <w:rFonts w:ascii="Baskerville Old Face" w:hAnsi="Baskerville Old Face"/>
          <w:b/>
          <w:bCs/>
        </w:rPr>
        <w:t>What do you value most?</w:t>
      </w:r>
      <w:r w:rsidR="000B71C0" w:rsidRPr="00E93F36">
        <w:rPr>
          <w:rFonts w:ascii="Baskerville Old Face" w:hAnsi="Baskerville Old Face"/>
          <w:b/>
          <w:bCs/>
        </w:rPr>
        <w:t xml:space="preserve"> (</w:t>
      </w:r>
      <w:r w:rsidR="00AD2238" w:rsidRPr="00E93F36">
        <w:rPr>
          <w:rFonts w:ascii="Baskerville Old Face" w:hAnsi="Baskerville Old Face"/>
          <w:b/>
          <w:bCs/>
        </w:rPr>
        <w:t>2</w:t>
      </w:r>
      <w:r w:rsidR="001F6DFE" w:rsidRPr="00E93F36">
        <w:rPr>
          <w:rFonts w:ascii="Baskerville Old Face" w:hAnsi="Baskerville Old Face"/>
          <w:b/>
          <w:bCs/>
        </w:rPr>
        <w:t>5</w:t>
      </w:r>
      <w:r w:rsidR="00AD2238" w:rsidRPr="00E93F36">
        <w:rPr>
          <w:rFonts w:ascii="Baskerville Old Face" w:hAnsi="Baskerville Old Face"/>
          <w:b/>
          <w:bCs/>
        </w:rPr>
        <w:t xml:space="preserve"> minutes</w:t>
      </w:r>
      <w:r w:rsidRPr="00E93F36">
        <w:rPr>
          <w:rFonts w:ascii="Baskerville Old Face" w:hAnsi="Baskerville Old Face"/>
          <w:b/>
          <w:bCs/>
        </w:rPr>
        <w:t>)</w:t>
      </w:r>
      <w:r w:rsidR="00AD2238" w:rsidRPr="00E93F36">
        <w:rPr>
          <w:rFonts w:ascii="Baskerville Old Face" w:hAnsi="Baskerville Old Face"/>
          <w:b/>
          <w:bCs/>
        </w:rPr>
        <w:t xml:space="preserve">  </w:t>
      </w:r>
    </w:p>
    <w:p w14:paraId="56E879B7" w14:textId="77777777" w:rsidR="00B21CB1" w:rsidRPr="003C57CC" w:rsidRDefault="00B21CB1">
      <w:pPr>
        <w:rPr>
          <w:rFonts w:ascii="Baskerville Old Face" w:hAnsi="Baskerville Old Face"/>
          <w:bCs/>
          <w:sz w:val="22"/>
          <w:szCs w:val="22"/>
        </w:rPr>
      </w:pPr>
    </w:p>
    <w:p w14:paraId="578A8618" w14:textId="77777777" w:rsidR="00543610" w:rsidRDefault="00B21CB1" w:rsidP="00543610">
      <w:pPr>
        <w:pStyle w:val="ListParagraph"/>
        <w:numPr>
          <w:ilvl w:val="2"/>
          <w:numId w:val="10"/>
        </w:numPr>
        <w:rPr>
          <w:rFonts w:ascii="Baskerville Old Face" w:hAnsi="Baskerville Old Face"/>
          <w:bCs/>
        </w:rPr>
      </w:pPr>
      <w:r w:rsidRPr="00AC3D57">
        <w:rPr>
          <w:rFonts w:ascii="Baskerville Old Face" w:hAnsi="Baskerville Old Face"/>
          <w:bCs/>
        </w:rPr>
        <w:t>Relationships</w:t>
      </w:r>
      <w:r w:rsidR="00543610">
        <w:rPr>
          <w:rFonts w:ascii="Baskerville Old Face" w:hAnsi="Baskerville Old Face"/>
          <w:bCs/>
        </w:rPr>
        <w:t xml:space="preserve"> </w:t>
      </w:r>
    </w:p>
    <w:p w14:paraId="6E7E370C" w14:textId="59EC411B" w:rsidR="00543610" w:rsidRPr="00AC3D57" w:rsidRDefault="00543610" w:rsidP="00543610">
      <w:pPr>
        <w:pStyle w:val="ListParagraph"/>
        <w:numPr>
          <w:ilvl w:val="2"/>
          <w:numId w:val="10"/>
        </w:numPr>
        <w:rPr>
          <w:rFonts w:ascii="Baskerville Old Face" w:hAnsi="Baskerville Old Face"/>
          <w:bCs/>
        </w:rPr>
      </w:pPr>
      <w:r w:rsidRPr="00AC3D57">
        <w:rPr>
          <w:rFonts w:ascii="Baskerville Old Face" w:hAnsi="Baskerville Old Face"/>
          <w:bCs/>
        </w:rPr>
        <w:t>Economic Well Being</w:t>
      </w:r>
    </w:p>
    <w:p w14:paraId="7761874B" w14:textId="43482165" w:rsidR="00B21CB1" w:rsidRPr="00AC3D57" w:rsidRDefault="00B21CB1" w:rsidP="0058336D">
      <w:pPr>
        <w:pStyle w:val="ListParagraph"/>
        <w:numPr>
          <w:ilvl w:val="2"/>
          <w:numId w:val="10"/>
        </w:numPr>
        <w:rPr>
          <w:rFonts w:ascii="Baskerville Old Face" w:hAnsi="Baskerville Old Face"/>
          <w:bCs/>
        </w:rPr>
      </w:pPr>
      <w:r w:rsidRPr="00AC3D57">
        <w:rPr>
          <w:rFonts w:ascii="Baskerville Old Face" w:hAnsi="Baskerville Old Face"/>
          <w:bCs/>
        </w:rPr>
        <w:t>Growth</w:t>
      </w:r>
    </w:p>
    <w:p w14:paraId="7FC56647" w14:textId="77777777" w:rsidR="00757D84" w:rsidRPr="003C57CC" w:rsidRDefault="00757D84" w:rsidP="0058336D">
      <w:pPr>
        <w:ind w:left="1080"/>
        <w:rPr>
          <w:rFonts w:ascii="Baskerville Old Face" w:hAnsi="Baskerville Old Face"/>
          <w:sz w:val="22"/>
          <w:szCs w:val="22"/>
        </w:rPr>
      </w:pPr>
    </w:p>
    <w:p w14:paraId="1E7CC76B" w14:textId="46C7F76B" w:rsidR="00AD4105" w:rsidRPr="00435035" w:rsidRDefault="00251FB0" w:rsidP="00D5201E">
      <w:pPr>
        <w:pStyle w:val="ListParagraph"/>
        <w:numPr>
          <w:ilvl w:val="0"/>
          <w:numId w:val="17"/>
        </w:numPr>
        <w:rPr>
          <w:rFonts w:ascii="Baskerville Old Face" w:hAnsi="Baskerville Old Face"/>
          <w:b/>
          <w:bCs/>
        </w:rPr>
      </w:pPr>
      <w:r w:rsidRPr="00435035">
        <w:rPr>
          <w:rFonts w:ascii="Baskerville Old Face" w:hAnsi="Baskerville Old Face"/>
          <w:b/>
          <w:bCs/>
        </w:rPr>
        <w:t>Future Resource Base</w:t>
      </w:r>
      <w:r w:rsidR="00F11E96" w:rsidRPr="00435035">
        <w:rPr>
          <w:rFonts w:ascii="Baskerville Old Face" w:hAnsi="Baskerville Old Face"/>
          <w:b/>
          <w:bCs/>
        </w:rPr>
        <w:t xml:space="preserve"> – </w:t>
      </w:r>
      <w:r w:rsidR="007B3ED3" w:rsidRPr="00435035">
        <w:rPr>
          <w:rFonts w:ascii="Baskerville Old Face" w:hAnsi="Baskerville Old Face"/>
          <w:b/>
          <w:bCs/>
        </w:rPr>
        <w:t xml:space="preserve">What </w:t>
      </w:r>
      <w:r w:rsidR="00F86851" w:rsidRPr="00435035">
        <w:rPr>
          <w:rFonts w:ascii="Baskerville Old Face" w:hAnsi="Baskerville Old Face"/>
          <w:b/>
          <w:bCs/>
        </w:rPr>
        <w:t>must</w:t>
      </w:r>
      <w:r w:rsidR="007B3ED3" w:rsidRPr="00435035">
        <w:rPr>
          <w:rFonts w:ascii="Baskerville Old Face" w:hAnsi="Baskerville Old Face"/>
          <w:b/>
          <w:bCs/>
        </w:rPr>
        <w:t xml:space="preserve"> you produce to meet your </w:t>
      </w:r>
      <w:r w:rsidR="001E6552" w:rsidRPr="00435035">
        <w:rPr>
          <w:rFonts w:ascii="Baskerville Old Face" w:hAnsi="Baskerville Old Face"/>
          <w:b/>
          <w:bCs/>
        </w:rPr>
        <w:t xml:space="preserve">Purpose and </w:t>
      </w:r>
      <w:r w:rsidR="00030BC5" w:rsidRPr="00435035">
        <w:rPr>
          <w:rFonts w:ascii="Baskerville Old Face" w:hAnsi="Baskerville Old Face"/>
          <w:b/>
          <w:bCs/>
        </w:rPr>
        <w:t>Quality of Life</w:t>
      </w:r>
      <w:r w:rsidR="001E6552" w:rsidRPr="00435035">
        <w:rPr>
          <w:rFonts w:ascii="Baskerville Old Face" w:hAnsi="Baskerville Old Face"/>
          <w:b/>
          <w:bCs/>
        </w:rPr>
        <w:t xml:space="preserve"> </w:t>
      </w:r>
      <w:r w:rsidR="007B3ED3" w:rsidRPr="00435035">
        <w:rPr>
          <w:rFonts w:ascii="Baskerville Old Face" w:hAnsi="Baskerville Old Face"/>
          <w:b/>
          <w:bCs/>
        </w:rPr>
        <w:t>needs?</w:t>
      </w:r>
      <w:r w:rsidR="0095111A" w:rsidRPr="00435035">
        <w:rPr>
          <w:rFonts w:ascii="Baskerville Old Face" w:hAnsi="Baskerville Old Face"/>
          <w:b/>
          <w:bCs/>
        </w:rPr>
        <w:t xml:space="preserve"> </w:t>
      </w:r>
    </w:p>
    <w:p w14:paraId="71EC1357" w14:textId="77777777" w:rsidR="00067325" w:rsidRPr="003C57CC" w:rsidRDefault="00067325" w:rsidP="00067325">
      <w:pPr>
        <w:pStyle w:val="ListParagraph"/>
        <w:ind w:left="2160"/>
        <w:rPr>
          <w:rFonts w:ascii="Baskerville Old Face" w:hAnsi="Baskerville Old Face"/>
          <w:bCs/>
          <w:sz w:val="22"/>
          <w:szCs w:val="22"/>
        </w:rPr>
      </w:pPr>
    </w:p>
    <w:p w14:paraId="08AEEDBD" w14:textId="77777777" w:rsidR="00F86851" w:rsidRDefault="00F86851">
      <w:pPr>
        <w:rPr>
          <w:rFonts w:ascii="Baskerville Old Face" w:hAnsi="Baskerville Old Face"/>
          <w:b/>
          <w:bCs/>
        </w:rPr>
      </w:pPr>
      <w:r w:rsidRPr="00F86851">
        <w:rPr>
          <w:rFonts w:ascii="Baskerville Old Face" w:hAnsi="Baskerville Old Face"/>
          <w:b/>
          <w:bCs/>
          <w:sz w:val="28"/>
        </w:rPr>
        <w:t>W</w:t>
      </w:r>
      <w:r>
        <w:rPr>
          <w:rFonts w:ascii="Baskerville Old Face" w:hAnsi="Baskerville Old Face"/>
          <w:b/>
          <w:bCs/>
        </w:rPr>
        <w:t xml:space="preserve">HAT </w:t>
      </w:r>
      <w:r w:rsidRPr="00F86851">
        <w:rPr>
          <w:rFonts w:ascii="Baskerville Old Face" w:hAnsi="Baskerville Old Face"/>
          <w:b/>
          <w:bCs/>
          <w:sz w:val="28"/>
        </w:rPr>
        <w:t>D</w:t>
      </w:r>
      <w:r>
        <w:rPr>
          <w:rFonts w:ascii="Baskerville Old Face" w:hAnsi="Baskerville Old Face"/>
          <w:b/>
          <w:bCs/>
        </w:rPr>
        <w:t xml:space="preserve">OES </w:t>
      </w:r>
      <w:r w:rsidRPr="00F86851">
        <w:rPr>
          <w:rFonts w:ascii="Baskerville Old Face" w:hAnsi="Baskerville Old Face"/>
          <w:b/>
          <w:bCs/>
          <w:sz w:val="28"/>
        </w:rPr>
        <w:t>M</w:t>
      </w:r>
      <w:r>
        <w:rPr>
          <w:rFonts w:ascii="Baskerville Old Face" w:hAnsi="Baskerville Old Face"/>
          <w:b/>
          <w:bCs/>
        </w:rPr>
        <w:t xml:space="preserve">Y </w:t>
      </w:r>
      <w:r w:rsidRPr="00F86851">
        <w:rPr>
          <w:rFonts w:ascii="Baskerville Old Face" w:hAnsi="Baskerville Old Face"/>
          <w:b/>
          <w:bCs/>
          <w:sz w:val="28"/>
        </w:rPr>
        <w:t>F</w:t>
      </w:r>
      <w:r>
        <w:rPr>
          <w:rFonts w:ascii="Baskerville Old Face" w:hAnsi="Baskerville Old Face"/>
          <w:b/>
          <w:bCs/>
        </w:rPr>
        <w:t xml:space="preserve">UTURE </w:t>
      </w:r>
      <w:r w:rsidRPr="00F86851">
        <w:rPr>
          <w:rFonts w:ascii="Baskerville Old Face" w:hAnsi="Baskerville Old Face"/>
          <w:b/>
          <w:bCs/>
          <w:sz w:val="28"/>
        </w:rPr>
        <w:t>R</w:t>
      </w:r>
      <w:r>
        <w:rPr>
          <w:rFonts w:ascii="Baskerville Old Face" w:hAnsi="Baskerville Old Face"/>
          <w:b/>
          <w:bCs/>
        </w:rPr>
        <w:t xml:space="preserve">ESOURCE </w:t>
      </w:r>
      <w:r w:rsidRPr="00F86851">
        <w:rPr>
          <w:rFonts w:ascii="Baskerville Old Face" w:hAnsi="Baskerville Old Face"/>
          <w:b/>
          <w:bCs/>
          <w:sz w:val="28"/>
        </w:rPr>
        <w:t>B</w:t>
      </w:r>
      <w:r>
        <w:rPr>
          <w:rFonts w:ascii="Baskerville Old Face" w:hAnsi="Baskerville Old Face"/>
          <w:b/>
          <w:bCs/>
        </w:rPr>
        <w:t xml:space="preserve">ASE </w:t>
      </w:r>
      <w:r w:rsidRPr="00F86851">
        <w:rPr>
          <w:rFonts w:ascii="Baskerville Old Face" w:hAnsi="Baskerville Old Face"/>
          <w:b/>
          <w:bCs/>
          <w:sz w:val="28"/>
        </w:rPr>
        <w:t>N</w:t>
      </w:r>
      <w:r>
        <w:rPr>
          <w:rFonts w:ascii="Baskerville Old Face" w:hAnsi="Baskerville Old Face"/>
          <w:b/>
          <w:bCs/>
        </w:rPr>
        <w:t xml:space="preserve">EED </w:t>
      </w:r>
      <w:r w:rsidRPr="00F86851">
        <w:rPr>
          <w:rFonts w:ascii="Baskerville Old Face" w:hAnsi="Baskerville Old Face"/>
          <w:b/>
          <w:bCs/>
          <w:sz w:val="28"/>
        </w:rPr>
        <w:t>T</w:t>
      </w:r>
      <w:r>
        <w:rPr>
          <w:rFonts w:ascii="Baskerville Old Face" w:hAnsi="Baskerville Old Face"/>
          <w:b/>
          <w:bCs/>
        </w:rPr>
        <w:t xml:space="preserve">O </w:t>
      </w:r>
      <w:proofErr w:type="gramStart"/>
      <w:r w:rsidR="00CC08CD" w:rsidRPr="00F86851">
        <w:rPr>
          <w:rFonts w:ascii="Baskerville Old Face" w:hAnsi="Baskerville Old Face"/>
          <w:b/>
          <w:bCs/>
          <w:sz w:val="28"/>
        </w:rPr>
        <w:t>B</w:t>
      </w:r>
      <w:r w:rsidR="00CC08CD">
        <w:rPr>
          <w:rFonts w:ascii="Baskerville Old Face" w:hAnsi="Baskerville Old Face"/>
          <w:b/>
          <w:bCs/>
        </w:rPr>
        <w:t>E (</w:t>
      </w:r>
      <w:r w:rsidR="009552B1">
        <w:rPr>
          <w:rFonts w:ascii="Baskerville Old Face" w:hAnsi="Baskerville Old Face"/>
          <w:b/>
          <w:bCs/>
        </w:rPr>
        <w:t>4</w:t>
      </w:r>
      <w:r w:rsidR="001F6DFE">
        <w:rPr>
          <w:rFonts w:ascii="Baskerville Old Face" w:hAnsi="Baskerville Old Face"/>
          <w:b/>
          <w:bCs/>
        </w:rPr>
        <w:t>5</w:t>
      </w:r>
      <w:r w:rsidR="00CC08CD">
        <w:rPr>
          <w:rFonts w:ascii="Baskerville Old Face" w:hAnsi="Baskerville Old Face"/>
          <w:b/>
          <w:bCs/>
        </w:rPr>
        <w:t xml:space="preserve"> minutes)</w:t>
      </w:r>
      <w:proofErr w:type="gramEnd"/>
    </w:p>
    <w:p w14:paraId="39E32C53" w14:textId="77777777" w:rsidR="00F86851" w:rsidRPr="003C57CC" w:rsidRDefault="00F86851">
      <w:pPr>
        <w:rPr>
          <w:rFonts w:ascii="Baskerville Old Face" w:hAnsi="Baskerville Old Face"/>
          <w:b/>
          <w:bCs/>
          <w:sz w:val="22"/>
          <w:szCs w:val="22"/>
        </w:rPr>
      </w:pPr>
    </w:p>
    <w:p w14:paraId="7A4052F8" w14:textId="789C006C" w:rsidR="00757D84" w:rsidRPr="00BD3046" w:rsidRDefault="00F86851" w:rsidP="00702AC9">
      <w:pPr>
        <w:pStyle w:val="ListParagraph"/>
        <w:numPr>
          <w:ilvl w:val="0"/>
          <w:numId w:val="21"/>
        </w:numPr>
        <w:rPr>
          <w:rFonts w:ascii="Baskerville Old Face" w:hAnsi="Baskerville Old Face"/>
          <w:bCs/>
        </w:rPr>
      </w:pPr>
      <w:r w:rsidRPr="00BD3046">
        <w:rPr>
          <w:rFonts w:ascii="Baskerville Old Face" w:hAnsi="Baskerville Old Face"/>
          <w:bCs/>
        </w:rPr>
        <w:t>The People</w:t>
      </w:r>
      <w:r w:rsidR="000E567A" w:rsidRPr="00BD3046">
        <w:rPr>
          <w:rFonts w:ascii="Baskerville Old Face" w:hAnsi="Baskerville Old Face"/>
          <w:bCs/>
        </w:rPr>
        <w:t xml:space="preserve"> (</w:t>
      </w:r>
      <w:r w:rsidR="009174C1" w:rsidRPr="00BD3046">
        <w:rPr>
          <w:rFonts w:ascii="Baskerville Old Face" w:hAnsi="Baskerville Old Face"/>
          <w:bCs/>
        </w:rPr>
        <w:t xml:space="preserve">How We Must Be </w:t>
      </w:r>
      <w:proofErr w:type="gramStart"/>
      <w:r w:rsidR="009174C1" w:rsidRPr="00BD3046">
        <w:rPr>
          <w:rFonts w:ascii="Baskerville Old Face" w:hAnsi="Baskerville Old Face"/>
          <w:bCs/>
        </w:rPr>
        <w:t>In</w:t>
      </w:r>
      <w:proofErr w:type="gramEnd"/>
      <w:r w:rsidR="009174C1" w:rsidRPr="00BD3046">
        <w:rPr>
          <w:rFonts w:ascii="Baskerville Old Face" w:hAnsi="Baskerville Old Face"/>
          <w:bCs/>
        </w:rPr>
        <w:t xml:space="preserve"> The Future For Customers To Remain Loyal)</w:t>
      </w:r>
    </w:p>
    <w:p w14:paraId="10BBE038" w14:textId="30D1AF13" w:rsidR="009174C1" w:rsidRPr="00AC3D57" w:rsidRDefault="009174C1" w:rsidP="00BD3046">
      <w:pPr>
        <w:ind w:firstLine="720"/>
        <w:rPr>
          <w:rFonts w:ascii="Baskerville Old Face" w:hAnsi="Baskerville Old Face"/>
          <w:bCs/>
        </w:rPr>
      </w:pPr>
    </w:p>
    <w:p w14:paraId="65BAD4A2" w14:textId="531493D0" w:rsidR="00757D84" w:rsidRPr="00BD3046" w:rsidRDefault="003324C2" w:rsidP="00702AC9">
      <w:pPr>
        <w:pStyle w:val="ListParagraph"/>
        <w:numPr>
          <w:ilvl w:val="0"/>
          <w:numId w:val="21"/>
        </w:numPr>
        <w:rPr>
          <w:rFonts w:ascii="Baskerville Old Face" w:hAnsi="Baskerville Old Face"/>
        </w:rPr>
      </w:pPr>
      <w:r w:rsidRPr="00BD3046">
        <w:rPr>
          <w:rFonts w:ascii="Baskerville Old Face" w:hAnsi="Baskerville Old Face"/>
        </w:rPr>
        <w:t>The Land</w:t>
      </w:r>
      <w:r w:rsidR="003042EB" w:rsidRPr="00BD3046">
        <w:rPr>
          <w:rFonts w:ascii="Baskerville Old Face" w:hAnsi="Baskerville Old Face"/>
        </w:rPr>
        <w:t xml:space="preserve"> (</w:t>
      </w:r>
      <w:r w:rsidR="009174C1" w:rsidRPr="00BD3046">
        <w:rPr>
          <w:rFonts w:ascii="Baskerville Old Face" w:hAnsi="Baskerville Old Face"/>
        </w:rPr>
        <w:t xml:space="preserve">Describe Your Surroundings </w:t>
      </w:r>
      <w:proofErr w:type="gramStart"/>
      <w:r w:rsidR="009174C1" w:rsidRPr="00BD3046">
        <w:rPr>
          <w:rFonts w:ascii="Baskerville Old Face" w:hAnsi="Baskerville Old Face"/>
        </w:rPr>
        <w:t>As</w:t>
      </w:r>
      <w:proofErr w:type="gramEnd"/>
      <w:r w:rsidR="009174C1" w:rsidRPr="00BD3046">
        <w:rPr>
          <w:rFonts w:ascii="Baskerville Old Face" w:hAnsi="Baskerville Old Face"/>
        </w:rPr>
        <w:t xml:space="preserve"> Stable &amp; Productive, Functioning Ecosystem Processes – Review From LWC Workbook</w:t>
      </w:r>
      <w:r w:rsidR="003042EB" w:rsidRPr="00BD3046">
        <w:rPr>
          <w:rFonts w:ascii="Baskerville Old Face" w:hAnsi="Baskerville Old Face"/>
        </w:rPr>
        <w:t>)</w:t>
      </w:r>
    </w:p>
    <w:p w14:paraId="4B7C2E0E" w14:textId="519A81C3" w:rsidR="0058336D" w:rsidRPr="00AC3D57" w:rsidRDefault="0058336D" w:rsidP="00BD3046">
      <w:pPr>
        <w:ind w:firstLine="720"/>
        <w:rPr>
          <w:rFonts w:ascii="Baskerville Old Face" w:hAnsi="Baskerville Old Face"/>
        </w:rPr>
      </w:pPr>
    </w:p>
    <w:p w14:paraId="726A648D" w14:textId="6EB9FD41" w:rsidR="009174C1" w:rsidRPr="00BD3046" w:rsidRDefault="003324C2" w:rsidP="00702AC9">
      <w:pPr>
        <w:pStyle w:val="ListParagraph"/>
        <w:numPr>
          <w:ilvl w:val="0"/>
          <w:numId w:val="21"/>
        </w:numPr>
        <w:rPr>
          <w:rFonts w:ascii="Baskerville Old Face" w:hAnsi="Baskerville Old Face"/>
        </w:rPr>
      </w:pPr>
      <w:r w:rsidRPr="00BD3046">
        <w:rPr>
          <w:rFonts w:ascii="Baskerville Old Face" w:hAnsi="Baskerville Old Face"/>
        </w:rPr>
        <w:t>The Community</w:t>
      </w:r>
      <w:r w:rsidR="00BC386C" w:rsidRPr="00BD3046">
        <w:rPr>
          <w:rFonts w:ascii="Baskerville Old Face" w:hAnsi="Baskerville Old Face"/>
        </w:rPr>
        <w:t xml:space="preserve"> </w:t>
      </w:r>
      <w:r w:rsidR="009174C1" w:rsidRPr="00BD3046">
        <w:rPr>
          <w:rFonts w:ascii="Baskerville Old Face" w:hAnsi="Baskerville Old Face"/>
        </w:rPr>
        <w:t>(Prosperous, Harmonious, Cultural Richness You Envision)</w:t>
      </w:r>
    </w:p>
    <w:p w14:paraId="76A06324" w14:textId="77777777" w:rsidR="0058336D" w:rsidRPr="003C57CC" w:rsidRDefault="0058336D" w:rsidP="0058336D">
      <w:pPr>
        <w:ind w:left="720" w:firstLine="720"/>
        <w:rPr>
          <w:rFonts w:ascii="Baskerville Old Face" w:hAnsi="Baskerville Old Face"/>
          <w:sz w:val="22"/>
          <w:szCs w:val="22"/>
        </w:rPr>
      </w:pPr>
    </w:p>
    <w:p w14:paraId="31708705" w14:textId="35E3791A" w:rsidR="009174C1" w:rsidRPr="00BD3046" w:rsidRDefault="00627EEB" w:rsidP="00702AC9">
      <w:pPr>
        <w:pStyle w:val="ListParagraph"/>
        <w:numPr>
          <w:ilvl w:val="0"/>
          <w:numId w:val="21"/>
        </w:numPr>
        <w:rPr>
          <w:rFonts w:ascii="Baskerville Old Face" w:hAnsi="Baskerville Old Face"/>
        </w:rPr>
      </w:pPr>
      <w:r w:rsidRPr="00BD3046">
        <w:rPr>
          <w:rFonts w:ascii="Baskerville Old Face" w:hAnsi="Baskerville Old Face"/>
        </w:rPr>
        <w:t>Services Available in Your Community</w:t>
      </w:r>
      <w:r w:rsidR="00BC386C" w:rsidRPr="00BD3046">
        <w:rPr>
          <w:rFonts w:ascii="Baskerville Old Face" w:hAnsi="Baskerville Old Face"/>
        </w:rPr>
        <w:t xml:space="preserve"> </w:t>
      </w:r>
      <w:r w:rsidR="009174C1" w:rsidRPr="00BD3046">
        <w:rPr>
          <w:rFonts w:ascii="Baskerville Old Face" w:hAnsi="Baskerville Old Face"/>
        </w:rPr>
        <w:t>(Services Needed to Sustain Production)</w:t>
      </w:r>
    </w:p>
    <w:p w14:paraId="44F892BF" w14:textId="77777777" w:rsidR="00EE78BA" w:rsidRPr="003C57CC" w:rsidRDefault="00EE78BA" w:rsidP="00EE78BA">
      <w:pPr>
        <w:pStyle w:val="BodyText"/>
        <w:ind w:firstLine="720"/>
        <w:rPr>
          <w:rFonts w:ascii="Baskerville Old Face" w:hAnsi="Baskerville Old Face"/>
          <w:b w:val="0"/>
          <w:sz w:val="22"/>
          <w:szCs w:val="22"/>
        </w:rPr>
      </w:pPr>
    </w:p>
    <w:p w14:paraId="276E8093" w14:textId="20F517FB" w:rsidR="003F6128" w:rsidRDefault="00E968C6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</w:rPr>
        <w:t>M</w:t>
      </w:r>
      <w:r>
        <w:rPr>
          <w:rFonts w:ascii="Baskerville Old Face" w:hAnsi="Baskerville Old Face"/>
          <w:b/>
          <w:bCs/>
        </w:rPr>
        <w:t xml:space="preserve">ONITORING </w:t>
      </w:r>
      <w:r w:rsidR="00087A47">
        <w:rPr>
          <w:rFonts w:ascii="Baskerville Old Face" w:hAnsi="Baskerville Old Face"/>
          <w:b/>
          <w:bCs/>
        </w:rPr>
        <w:t>–</w:t>
      </w:r>
      <w:r>
        <w:rPr>
          <w:rFonts w:ascii="Baskerville Old Face" w:hAnsi="Baskerville Old Face"/>
          <w:b/>
          <w:bCs/>
        </w:rPr>
        <w:t xml:space="preserve"> </w:t>
      </w:r>
      <w:r w:rsidRPr="00087A47">
        <w:rPr>
          <w:rFonts w:ascii="Baskerville Old Face" w:hAnsi="Baskerville Old Face"/>
          <w:b/>
          <w:bCs/>
          <w:sz w:val="28"/>
          <w:szCs w:val="28"/>
        </w:rPr>
        <w:t>C</w:t>
      </w:r>
      <w:r w:rsidR="00087A47">
        <w:rPr>
          <w:rFonts w:ascii="Baskerville Old Face" w:hAnsi="Baskerville Old Face"/>
          <w:b/>
          <w:bCs/>
        </w:rPr>
        <w:t xml:space="preserve">HALLENGES AND </w:t>
      </w:r>
      <w:r w:rsidR="00087A47" w:rsidRPr="00087A47">
        <w:rPr>
          <w:rFonts w:ascii="Baskerville Old Face" w:hAnsi="Baskerville Old Face"/>
          <w:b/>
          <w:bCs/>
          <w:sz w:val="28"/>
          <w:szCs w:val="28"/>
        </w:rPr>
        <w:t>S</w:t>
      </w:r>
      <w:r w:rsidR="00087A47">
        <w:rPr>
          <w:rFonts w:ascii="Baskerville Old Face" w:hAnsi="Baskerville Old Face"/>
          <w:b/>
          <w:bCs/>
        </w:rPr>
        <w:t>TRATEGIES</w:t>
      </w:r>
    </w:p>
    <w:p w14:paraId="2945D46E" w14:textId="3D421717" w:rsidR="003F6128" w:rsidRPr="003C57CC" w:rsidRDefault="003F6128">
      <w:pPr>
        <w:rPr>
          <w:rFonts w:ascii="Baskerville Old Face" w:hAnsi="Baskerville Old Face"/>
          <w:b/>
          <w:sz w:val="22"/>
          <w:szCs w:val="22"/>
        </w:rPr>
      </w:pPr>
    </w:p>
    <w:p w14:paraId="2B7CB548" w14:textId="631EFBCE" w:rsidR="002813BC" w:rsidRPr="003C57CC" w:rsidRDefault="00EF0028">
      <w:pPr>
        <w:rPr>
          <w:rFonts w:ascii="Baskerville Old Face" w:hAnsi="Baskerville Old Face"/>
          <w:b/>
          <w:i/>
          <w:iCs/>
          <w:sz w:val="22"/>
          <w:szCs w:val="22"/>
        </w:rPr>
      </w:pPr>
      <w:r w:rsidRPr="003C57CC">
        <w:rPr>
          <w:rFonts w:ascii="Baskerville Old Face" w:hAnsi="Baskerville Old Face"/>
          <w:b/>
          <w:i/>
          <w:iCs/>
          <w:sz w:val="22"/>
          <w:szCs w:val="22"/>
        </w:rPr>
        <w:t xml:space="preserve">“If you want to make small changes, change the way you do things.  If you want to make big </w:t>
      </w:r>
      <w:r w:rsidR="000E5F20" w:rsidRPr="003C57CC">
        <w:rPr>
          <w:rFonts w:ascii="Baskerville Old Face" w:hAnsi="Baskerville Old Face"/>
          <w:b/>
          <w:i/>
          <w:iCs/>
          <w:sz w:val="22"/>
          <w:szCs w:val="22"/>
        </w:rPr>
        <w:t>changes, change the way you see things.”</w:t>
      </w:r>
    </w:p>
    <w:p w14:paraId="36AEE85A" w14:textId="3F4B2DBA" w:rsidR="000E5F20" w:rsidRPr="003C57CC" w:rsidRDefault="000E5F20" w:rsidP="000E5F20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i/>
          <w:iCs/>
          <w:sz w:val="22"/>
          <w:szCs w:val="22"/>
        </w:rPr>
      </w:pPr>
      <w:r w:rsidRPr="003C57CC">
        <w:rPr>
          <w:rFonts w:ascii="Baskerville Old Face" w:hAnsi="Baskerville Old Face"/>
          <w:b/>
          <w:i/>
          <w:iCs/>
          <w:sz w:val="22"/>
          <w:szCs w:val="22"/>
        </w:rPr>
        <w:t>Don Campbell</w:t>
      </w:r>
      <w:r w:rsidR="00B41A22" w:rsidRPr="003C57CC">
        <w:rPr>
          <w:rFonts w:ascii="Baskerville Old Face" w:hAnsi="Baskerville Old Face"/>
          <w:b/>
          <w:i/>
          <w:iCs/>
          <w:sz w:val="22"/>
          <w:szCs w:val="22"/>
        </w:rPr>
        <w:t xml:space="preserve">, Rancher </w:t>
      </w:r>
    </w:p>
    <w:p w14:paraId="6C1D14F1" w14:textId="77777777" w:rsidR="003F6128" w:rsidRPr="003C57CC" w:rsidRDefault="003F6128">
      <w:pPr>
        <w:rPr>
          <w:rFonts w:ascii="Baskerville Old Face" w:hAnsi="Baskerville Old Face"/>
          <w:b/>
          <w:sz w:val="22"/>
          <w:szCs w:val="22"/>
        </w:rPr>
      </w:pPr>
    </w:p>
    <w:p w14:paraId="3C3900EA" w14:textId="0CE98912" w:rsidR="00CC08CD" w:rsidRDefault="009A2162">
      <w:pPr>
        <w:rPr>
          <w:rFonts w:ascii="Baskerville Old Face" w:hAnsi="Baskerville Old Face"/>
          <w:b/>
        </w:rPr>
      </w:pPr>
      <w:r w:rsidRPr="00594778">
        <w:rPr>
          <w:rFonts w:ascii="Baskerville Old Face" w:hAnsi="Baskerville Old Face"/>
          <w:b/>
          <w:sz w:val="28"/>
          <w:szCs w:val="28"/>
        </w:rPr>
        <w:t>R</w:t>
      </w:r>
      <w:r>
        <w:rPr>
          <w:rFonts w:ascii="Baskerville Old Face" w:hAnsi="Baskerville Old Face"/>
          <w:b/>
        </w:rPr>
        <w:t xml:space="preserve">ETHINKING </w:t>
      </w:r>
      <w:r w:rsidRPr="00594778">
        <w:rPr>
          <w:rFonts w:ascii="Baskerville Old Face" w:hAnsi="Baskerville Old Face"/>
          <w:b/>
          <w:sz w:val="28"/>
          <w:szCs w:val="28"/>
        </w:rPr>
        <w:t>A</w:t>
      </w:r>
      <w:r>
        <w:rPr>
          <w:rFonts w:ascii="Baskerville Old Face" w:hAnsi="Baskerville Old Face"/>
          <w:b/>
        </w:rPr>
        <w:t xml:space="preserve">G </w:t>
      </w:r>
      <w:r w:rsidRPr="00594778">
        <w:rPr>
          <w:rFonts w:ascii="Baskerville Old Face" w:hAnsi="Baskerville Old Face"/>
          <w:b/>
          <w:sz w:val="28"/>
          <w:szCs w:val="28"/>
        </w:rPr>
        <w:t>E</w:t>
      </w:r>
      <w:r>
        <w:rPr>
          <w:rFonts w:ascii="Baskerville Old Face" w:hAnsi="Baskerville Old Face"/>
          <w:b/>
        </w:rPr>
        <w:t xml:space="preserve">CONOMICS – </w:t>
      </w:r>
      <w:r w:rsidRPr="00594778">
        <w:rPr>
          <w:rFonts w:ascii="Baskerville Old Face" w:hAnsi="Baskerville Old Face"/>
          <w:b/>
          <w:sz w:val="28"/>
          <w:szCs w:val="28"/>
        </w:rPr>
        <w:t>R</w:t>
      </w:r>
      <w:r>
        <w:rPr>
          <w:rFonts w:ascii="Baskerville Old Face" w:hAnsi="Baskerville Old Face"/>
          <w:b/>
        </w:rPr>
        <w:t xml:space="preserve">ESOURCES FOR </w:t>
      </w:r>
      <w:r w:rsidRPr="00594778">
        <w:rPr>
          <w:rFonts w:ascii="Baskerville Old Face" w:hAnsi="Baskerville Old Face"/>
          <w:b/>
          <w:sz w:val="28"/>
          <w:szCs w:val="28"/>
        </w:rPr>
        <w:t>Y</w:t>
      </w:r>
      <w:r>
        <w:rPr>
          <w:rFonts w:ascii="Baskerville Old Face" w:hAnsi="Baskerville Old Face"/>
          <w:b/>
        </w:rPr>
        <w:t xml:space="preserve">OU TO </w:t>
      </w:r>
      <w:r w:rsidRPr="00594778">
        <w:rPr>
          <w:rFonts w:ascii="Baskerville Old Face" w:hAnsi="Baskerville Old Face"/>
          <w:b/>
          <w:sz w:val="28"/>
          <w:szCs w:val="28"/>
        </w:rPr>
        <w:t>E</w:t>
      </w:r>
      <w:r>
        <w:rPr>
          <w:rFonts w:ascii="Baskerville Old Face" w:hAnsi="Baskerville Old Face"/>
          <w:b/>
        </w:rPr>
        <w:t>XPLORE</w:t>
      </w:r>
    </w:p>
    <w:p w14:paraId="763C32A8" w14:textId="7E703CEE" w:rsidR="00534703" w:rsidRPr="003C57CC" w:rsidRDefault="00534703">
      <w:pPr>
        <w:rPr>
          <w:rFonts w:ascii="Baskerville Old Face" w:hAnsi="Baskerville Old Face"/>
          <w:b/>
          <w:sz w:val="22"/>
          <w:szCs w:val="22"/>
        </w:rPr>
      </w:pPr>
    </w:p>
    <w:p w14:paraId="32DE77DD" w14:textId="7B3AFC44" w:rsidR="00534703" w:rsidRPr="003C57CC" w:rsidRDefault="006E44E0" w:rsidP="00534703">
      <w:pPr>
        <w:pStyle w:val="ListParagraph"/>
        <w:numPr>
          <w:ilvl w:val="0"/>
          <w:numId w:val="11"/>
        </w:numPr>
        <w:rPr>
          <w:rFonts w:ascii="Baskerville Old Face" w:hAnsi="Baskerville Old Face"/>
          <w:b/>
          <w:sz w:val="22"/>
          <w:szCs w:val="22"/>
        </w:rPr>
      </w:pPr>
      <w:proofErr w:type="spellStart"/>
      <w:r w:rsidRPr="003C57CC">
        <w:rPr>
          <w:rFonts w:ascii="Baskerville Old Face" w:hAnsi="Baskerville Old Face"/>
          <w:b/>
          <w:sz w:val="22"/>
          <w:szCs w:val="22"/>
        </w:rPr>
        <w:t>Fibershed</w:t>
      </w:r>
      <w:proofErr w:type="spellEnd"/>
      <w:r w:rsidR="00004C2B" w:rsidRPr="003C57CC">
        <w:rPr>
          <w:rFonts w:ascii="Baskerville Old Face" w:hAnsi="Baskerville Old Face"/>
          <w:b/>
          <w:sz w:val="22"/>
          <w:szCs w:val="22"/>
        </w:rPr>
        <w:t>: Growing a Movement of Farmers, Fashion Activists, and Makers for a New Textile Economy</w:t>
      </w:r>
      <w:r w:rsidR="001801D8" w:rsidRPr="003C57CC">
        <w:rPr>
          <w:rFonts w:ascii="Baskerville Old Face" w:hAnsi="Baskerville Old Face"/>
          <w:b/>
          <w:sz w:val="22"/>
          <w:szCs w:val="22"/>
        </w:rPr>
        <w:t xml:space="preserve">  By Rebecca Burgess</w:t>
      </w:r>
      <w:r w:rsidR="00772287" w:rsidRPr="003C57CC">
        <w:rPr>
          <w:rFonts w:ascii="Baskerville Old Face" w:hAnsi="Baskerville Old Face"/>
          <w:b/>
          <w:sz w:val="22"/>
          <w:szCs w:val="22"/>
        </w:rPr>
        <w:t xml:space="preserve"> with Courtney White</w:t>
      </w:r>
      <w:r w:rsidR="00BF3713" w:rsidRPr="003C57CC">
        <w:rPr>
          <w:rFonts w:ascii="Baskerville Old Face" w:hAnsi="Baskerville Old Face"/>
          <w:b/>
          <w:sz w:val="22"/>
          <w:szCs w:val="22"/>
        </w:rPr>
        <w:t xml:space="preserve"> </w:t>
      </w:r>
      <w:hyperlink r:id="rId6" w:history="1">
        <w:r w:rsidR="00BF3713" w:rsidRPr="003C57CC">
          <w:rPr>
            <w:rStyle w:val="Hyperlink"/>
            <w:rFonts w:ascii="Baskerville Old Face" w:hAnsi="Baskerville Old Face"/>
            <w:sz w:val="22"/>
            <w:szCs w:val="22"/>
          </w:rPr>
          <w:t>https://www.chelseagreen.com/product/fibershed/</w:t>
        </w:r>
      </w:hyperlink>
      <w:r w:rsidR="00C17D9B" w:rsidRPr="003C57CC">
        <w:rPr>
          <w:rFonts w:ascii="Baskerville Old Face" w:hAnsi="Baskerville Old Face"/>
          <w:sz w:val="22"/>
          <w:szCs w:val="22"/>
        </w:rPr>
        <w:t xml:space="preserve">  </w:t>
      </w:r>
      <w:hyperlink r:id="rId7" w:history="1">
        <w:r w:rsidR="00126AE7" w:rsidRPr="003C57CC">
          <w:rPr>
            <w:rStyle w:val="Hyperlink"/>
            <w:rFonts w:ascii="Baskerville Old Face" w:hAnsi="Baskerville Old Face"/>
            <w:sz w:val="22"/>
            <w:szCs w:val="22"/>
          </w:rPr>
          <w:t>https://fibershed.org/</w:t>
        </w:r>
      </w:hyperlink>
    </w:p>
    <w:p w14:paraId="6DAEA79D" w14:textId="2BD93F53" w:rsidR="007A381A" w:rsidRPr="003C57CC" w:rsidRDefault="00126AE7" w:rsidP="009979F6">
      <w:pPr>
        <w:pStyle w:val="NormalWeb"/>
        <w:numPr>
          <w:ilvl w:val="0"/>
          <w:numId w:val="11"/>
        </w:numPr>
        <w:shd w:val="clear" w:color="auto" w:fill="FFFFFF"/>
        <w:spacing w:after="150"/>
        <w:rPr>
          <w:rFonts w:ascii="Baskerville Old Face" w:hAnsi="Baskerville Old Face" w:cs="Arial"/>
          <w:b/>
          <w:sz w:val="22"/>
          <w:szCs w:val="22"/>
        </w:rPr>
      </w:pPr>
      <w:r w:rsidRPr="003C57CC">
        <w:rPr>
          <w:rFonts w:ascii="Baskerville Old Face" w:hAnsi="Baskerville Old Face"/>
          <w:b/>
          <w:sz w:val="22"/>
          <w:szCs w:val="22"/>
        </w:rPr>
        <w:t>Farming While Black</w:t>
      </w:r>
      <w:r w:rsidR="006D5FF2" w:rsidRPr="003C57CC">
        <w:rPr>
          <w:rFonts w:ascii="Baskerville Old Face" w:hAnsi="Baskerville Old Face"/>
          <w:b/>
          <w:sz w:val="22"/>
          <w:szCs w:val="22"/>
        </w:rPr>
        <w:t xml:space="preserve">: </w:t>
      </w:r>
      <w:r w:rsidR="007A381A" w:rsidRPr="003C57CC">
        <w:rPr>
          <w:rFonts w:ascii="Baskerville Old Face" w:hAnsi="Baskerville Old Face" w:cs="Arial"/>
          <w:b/>
          <w:sz w:val="22"/>
          <w:szCs w:val="22"/>
        </w:rPr>
        <w:t>Soul Fire Farm’s Practical Guide to Liberation on the Land</w:t>
      </w:r>
      <w:r w:rsidR="009979F6" w:rsidRPr="003C57CC">
        <w:rPr>
          <w:rFonts w:ascii="Baskerville Old Face" w:hAnsi="Baskerville Old Face" w:cs="Arial"/>
          <w:b/>
          <w:sz w:val="22"/>
          <w:szCs w:val="22"/>
        </w:rPr>
        <w:t xml:space="preserve">  </w:t>
      </w:r>
      <w:r w:rsidR="00516900" w:rsidRPr="003C57CC">
        <w:rPr>
          <w:rFonts w:ascii="Baskerville Old Face" w:hAnsi="Baskerville Old Face" w:cs="Arial"/>
          <w:b/>
          <w:sz w:val="22"/>
          <w:szCs w:val="22"/>
        </w:rPr>
        <w:t xml:space="preserve">By Leah Penniman  </w:t>
      </w:r>
      <w:hyperlink r:id="rId8" w:history="1">
        <w:r w:rsidR="00516900" w:rsidRPr="003C57CC">
          <w:rPr>
            <w:rStyle w:val="Hyperlink"/>
            <w:rFonts w:ascii="Baskerville Old Face" w:hAnsi="Baskerville Old Face"/>
            <w:sz w:val="22"/>
            <w:szCs w:val="22"/>
          </w:rPr>
          <w:t>https://www.chelseagreen.com/product/farming-while-black/</w:t>
        </w:r>
      </w:hyperlink>
      <w:r w:rsidR="00516900" w:rsidRPr="003C57CC">
        <w:rPr>
          <w:rFonts w:ascii="Baskerville Old Face" w:hAnsi="Baskerville Old Face"/>
          <w:sz w:val="22"/>
          <w:szCs w:val="22"/>
        </w:rPr>
        <w:t xml:space="preserve">  </w:t>
      </w:r>
    </w:p>
    <w:p w14:paraId="20ECBE08" w14:textId="0B31774A" w:rsidR="00126AE7" w:rsidRPr="003C57CC" w:rsidRDefault="00974CD8" w:rsidP="00534703">
      <w:pPr>
        <w:pStyle w:val="ListParagraph"/>
        <w:numPr>
          <w:ilvl w:val="0"/>
          <w:numId w:val="11"/>
        </w:numPr>
        <w:rPr>
          <w:rFonts w:ascii="Baskerville Old Face" w:hAnsi="Baskerville Old Face"/>
          <w:b/>
          <w:sz w:val="22"/>
          <w:szCs w:val="22"/>
        </w:rPr>
      </w:pPr>
      <w:r w:rsidRPr="003C57CC">
        <w:rPr>
          <w:rFonts w:ascii="Baskerville Old Face" w:hAnsi="Baskerville Old Face"/>
          <w:b/>
          <w:sz w:val="22"/>
          <w:szCs w:val="22"/>
        </w:rPr>
        <w:t xml:space="preserve">The </w:t>
      </w:r>
      <w:r w:rsidR="00045B1C" w:rsidRPr="003C57CC">
        <w:rPr>
          <w:rFonts w:ascii="Baskerville Old Face" w:hAnsi="Baskerville Old Face"/>
          <w:b/>
          <w:sz w:val="22"/>
          <w:szCs w:val="22"/>
        </w:rPr>
        <w:t xml:space="preserve">Sioux Chef’s Indigenous Kitchen </w:t>
      </w:r>
      <w:proofErr w:type="gramStart"/>
      <w:r w:rsidR="002C4926" w:rsidRPr="003C57CC">
        <w:rPr>
          <w:rFonts w:ascii="Baskerville Old Face" w:hAnsi="Baskerville Old Face"/>
          <w:b/>
          <w:sz w:val="22"/>
          <w:szCs w:val="22"/>
        </w:rPr>
        <w:t>By</w:t>
      </w:r>
      <w:proofErr w:type="gramEnd"/>
      <w:r w:rsidR="002C4926" w:rsidRPr="003C57CC">
        <w:rPr>
          <w:rFonts w:ascii="Baskerville Old Face" w:hAnsi="Baskerville Old Face"/>
          <w:b/>
          <w:sz w:val="22"/>
          <w:szCs w:val="22"/>
        </w:rPr>
        <w:t xml:space="preserve"> </w:t>
      </w:r>
      <w:r w:rsidR="007878AA" w:rsidRPr="003C57CC">
        <w:rPr>
          <w:rFonts w:ascii="Baskerville Old Face" w:hAnsi="Baskerville Old Face"/>
          <w:b/>
          <w:sz w:val="22"/>
          <w:szCs w:val="22"/>
        </w:rPr>
        <w:t xml:space="preserve">Sean Sherman with Beth Dooley </w:t>
      </w:r>
      <w:hyperlink r:id="rId9" w:history="1">
        <w:r w:rsidR="009743E3" w:rsidRPr="003C57CC">
          <w:rPr>
            <w:rStyle w:val="Hyperlink"/>
            <w:rFonts w:ascii="Baskerville Old Face" w:hAnsi="Baskerville Old Face"/>
            <w:sz w:val="22"/>
            <w:szCs w:val="22"/>
          </w:rPr>
          <w:t>https://sioux-chef.com/</w:t>
        </w:r>
      </w:hyperlink>
    </w:p>
    <w:p w14:paraId="03BA12ED" w14:textId="20C8DD7F" w:rsidR="009743E3" w:rsidRPr="003C57CC" w:rsidRDefault="000334C0" w:rsidP="00534703">
      <w:pPr>
        <w:pStyle w:val="ListParagraph"/>
        <w:numPr>
          <w:ilvl w:val="0"/>
          <w:numId w:val="11"/>
        </w:numPr>
        <w:rPr>
          <w:rFonts w:ascii="Baskerville Old Face" w:hAnsi="Baskerville Old Face"/>
          <w:b/>
          <w:sz w:val="22"/>
          <w:szCs w:val="22"/>
        </w:rPr>
      </w:pPr>
      <w:r w:rsidRPr="003C57CC">
        <w:rPr>
          <w:rFonts w:ascii="Baskerville Old Face" w:hAnsi="Baskerville Old Face"/>
          <w:b/>
          <w:sz w:val="22"/>
          <w:szCs w:val="22"/>
        </w:rPr>
        <w:t>Ranching for Profit</w:t>
      </w:r>
      <w:r w:rsidR="00756FEF" w:rsidRPr="003C57CC">
        <w:rPr>
          <w:rFonts w:ascii="Baskerville Old Face" w:hAnsi="Baskerville Old Face"/>
          <w:b/>
          <w:sz w:val="22"/>
          <w:szCs w:val="22"/>
        </w:rPr>
        <w:t xml:space="preserve"> – Ranch Management Consultants</w:t>
      </w:r>
      <w:r w:rsidR="009F5918" w:rsidRPr="003C57CC">
        <w:rPr>
          <w:rFonts w:ascii="Baskerville Old Face" w:hAnsi="Baskerville Old Face"/>
          <w:b/>
          <w:sz w:val="22"/>
          <w:szCs w:val="22"/>
        </w:rPr>
        <w:t xml:space="preserve"> (RMC)</w:t>
      </w:r>
      <w:r w:rsidR="009B5011" w:rsidRPr="003C57CC">
        <w:rPr>
          <w:rFonts w:ascii="Baskerville Old Face" w:hAnsi="Baskerville Old Face"/>
          <w:b/>
          <w:sz w:val="22"/>
          <w:szCs w:val="22"/>
        </w:rPr>
        <w:t>. RMC is based on a simple truth</w:t>
      </w:r>
      <w:r w:rsidR="009F5918" w:rsidRPr="003C57CC">
        <w:rPr>
          <w:rFonts w:ascii="Baskerville Old Face" w:hAnsi="Baskerville Old Face"/>
          <w:b/>
          <w:sz w:val="22"/>
          <w:szCs w:val="22"/>
        </w:rPr>
        <w:t xml:space="preserve">: Knowing how to </w:t>
      </w:r>
      <w:r w:rsidR="00206AE2" w:rsidRPr="003C57CC">
        <w:rPr>
          <w:rFonts w:ascii="Baskerville Old Face" w:hAnsi="Baskerville Old Face"/>
          <w:b/>
          <w:sz w:val="22"/>
          <w:szCs w:val="22"/>
        </w:rPr>
        <w:t xml:space="preserve">grow crops and raise livestock is not the same thing </w:t>
      </w:r>
      <w:r w:rsidR="00C236F4" w:rsidRPr="003C57CC">
        <w:rPr>
          <w:rFonts w:ascii="Baskerville Old Face" w:hAnsi="Baskerville Old Face"/>
          <w:b/>
          <w:sz w:val="22"/>
          <w:szCs w:val="22"/>
        </w:rPr>
        <w:t>as knowing h</w:t>
      </w:r>
      <w:r w:rsidR="00EC4B92" w:rsidRPr="003C57CC">
        <w:rPr>
          <w:rFonts w:ascii="Baskerville Old Face" w:hAnsi="Baskerville Old Face"/>
          <w:b/>
          <w:sz w:val="22"/>
          <w:szCs w:val="22"/>
        </w:rPr>
        <w:t xml:space="preserve">ow to RUN A BUSINESS </w:t>
      </w:r>
      <w:r w:rsidR="00C04D23" w:rsidRPr="003C57CC">
        <w:rPr>
          <w:rFonts w:ascii="Baskerville Old Face" w:hAnsi="Baskerville Old Face"/>
          <w:b/>
          <w:sz w:val="22"/>
          <w:szCs w:val="22"/>
        </w:rPr>
        <w:t xml:space="preserve">that grows crops and raises livestock.  </w:t>
      </w:r>
      <w:r w:rsidR="00A20937" w:rsidRPr="003C57CC">
        <w:rPr>
          <w:rFonts w:ascii="Baskerville Old Face" w:hAnsi="Baskerville Old Face"/>
          <w:b/>
          <w:sz w:val="22"/>
          <w:szCs w:val="22"/>
        </w:rPr>
        <w:t>…</w:t>
      </w:r>
      <w:r w:rsidR="00B50F75" w:rsidRPr="003C57CC">
        <w:rPr>
          <w:rFonts w:ascii="Baskerville Old Face" w:hAnsi="Baskerville Old Face"/>
          <w:b/>
          <w:sz w:val="22"/>
          <w:szCs w:val="22"/>
        </w:rPr>
        <w:t xml:space="preserve">where do you learn to run a sustainable business </w:t>
      </w:r>
      <w:r w:rsidR="00B73E18" w:rsidRPr="003C57CC">
        <w:rPr>
          <w:rFonts w:ascii="Baskerville Old Face" w:hAnsi="Baskerville Old Face"/>
          <w:b/>
          <w:sz w:val="22"/>
          <w:szCs w:val="22"/>
        </w:rPr>
        <w:t xml:space="preserve">that creates value now and for generations to come?  </w:t>
      </w:r>
      <w:hyperlink r:id="rId10" w:history="1">
        <w:r w:rsidR="00B73E18" w:rsidRPr="003C57CC">
          <w:rPr>
            <w:rStyle w:val="Hyperlink"/>
            <w:rFonts w:ascii="Baskerville Old Face" w:hAnsi="Baskerville Old Face"/>
            <w:sz w:val="22"/>
            <w:szCs w:val="22"/>
          </w:rPr>
          <w:t>https://ranchmanagement.com/</w:t>
        </w:r>
      </w:hyperlink>
    </w:p>
    <w:p w14:paraId="54E618D8" w14:textId="472895FA" w:rsidR="00B73E18" w:rsidRPr="003C57CC" w:rsidRDefault="00EB00E0" w:rsidP="00534703">
      <w:pPr>
        <w:pStyle w:val="ListParagraph"/>
        <w:numPr>
          <w:ilvl w:val="0"/>
          <w:numId w:val="11"/>
        </w:numPr>
        <w:rPr>
          <w:rFonts w:ascii="Baskerville Old Face" w:hAnsi="Baskerville Old Face"/>
          <w:b/>
          <w:sz w:val="22"/>
          <w:szCs w:val="22"/>
        </w:rPr>
      </w:pPr>
      <w:r w:rsidRPr="003C57CC">
        <w:rPr>
          <w:rFonts w:ascii="Baskerville Old Face" w:hAnsi="Baskerville Old Face"/>
          <w:b/>
          <w:sz w:val="22"/>
          <w:szCs w:val="22"/>
        </w:rPr>
        <w:t>Holistic Management International</w:t>
      </w:r>
      <w:r w:rsidR="000F1F8B" w:rsidRPr="003C57CC">
        <w:rPr>
          <w:rFonts w:ascii="Baskerville Old Face" w:hAnsi="Baskerville Old Face"/>
          <w:b/>
          <w:sz w:val="22"/>
          <w:szCs w:val="22"/>
        </w:rPr>
        <w:t xml:space="preserve"> </w:t>
      </w:r>
      <w:hyperlink r:id="rId11" w:history="1">
        <w:r w:rsidR="000F1F8B" w:rsidRPr="003C57CC">
          <w:rPr>
            <w:rStyle w:val="Hyperlink"/>
            <w:rFonts w:ascii="Baskerville Old Face" w:hAnsi="Baskerville Old Face"/>
            <w:sz w:val="22"/>
            <w:szCs w:val="22"/>
          </w:rPr>
          <w:t>https://holisticmanagement.org/about-hmi/</w:t>
        </w:r>
      </w:hyperlink>
    </w:p>
    <w:p w14:paraId="7B0E6478" w14:textId="268391FB" w:rsidR="000F1F8B" w:rsidRPr="003C57CC" w:rsidRDefault="000F1F8B" w:rsidP="00534703">
      <w:pPr>
        <w:pStyle w:val="ListParagraph"/>
        <w:numPr>
          <w:ilvl w:val="0"/>
          <w:numId w:val="11"/>
        </w:numPr>
        <w:rPr>
          <w:rFonts w:ascii="Baskerville Old Face" w:hAnsi="Baskerville Old Face"/>
          <w:b/>
          <w:sz w:val="22"/>
          <w:szCs w:val="22"/>
        </w:rPr>
      </w:pPr>
      <w:r w:rsidRPr="003C57CC">
        <w:rPr>
          <w:rFonts w:ascii="Baskerville Old Face" w:hAnsi="Baskerville Old Face"/>
          <w:b/>
          <w:sz w:val="22"/>
          <w:szCs w:val="22"/>
        </w:rPr>
        <w:t xml:space="preserve">The Savory Institute </w:t>
      </w:r>
      <w:hyperlink r:id="rId12" w:history="1">
        <w:r w:rsidR="00977BBD" w:rsidRPr="003C57CC">
          <w:rPr>
            <w:rStyle w:val="Hyperlink"/>
            <w:rFonts w:ascii="Baskerville Old Face" w:hAnsi="Baskerville Old Face"/>
            <w:sz w:val="22"/>
            <w:szCs w:val="22"/>
          </w:rPr>
          <w:t>https://savory.global/</w:t>
        </w:r>
      </w:hyperlink>
    </w:p>
    <w:p w14:paraId="208412F1" w14:textId="502AA862" w:rsidR="00977BBD" w:rsidRPr="003C57CC" w:rsidRDefault="00105399" w:rsidP="00534703">
      <w:pPr>
        <w:pStyle w:val="ListParagraph"/>
        <w:numPr>
          <w:ilvl w:val="0"/>
          <w:numId w:val="11"/>
        </w:numPr>
        <w:rPr>
          <w:rFonts w:ascii="Baskerville Old Face" w:hAnsi="Baskerville Old Face"/>
          <w:b/>
          <w:sz w:val="22"/>
          <w:szCs w:val="22"/>
        </w:rPr>
      </w:pPr>
      <w:r w:rsidRPr="003C57CC">
        <w:rPr>
          <w:rFonts w:ascii="Baskerville Old Face" w:hAnsi="Baskerville Old Face"/>
          <w:b/>
          <w:sz w:val="22"/>
          <w:szCs w:val="22"/>
        </w:rPr>
        <w:t xml:space="preserve">Integrating </w:t>
      </w:r>
      <w:r w:rsidR="00E00334" w:rsidRPr="003C57CC">
        <w:rPr>
          <w:rFonts w:ascii="Baskerville Old Face" w:hAnsi="Baskerville Old Face"/>
          <w:b/>
          <w:sz w:val="22"/>
          <w:szCs w:val="22"/>
        </w:rPr>
        <w:t>Vineyards and Lives</w:t>
      </w:r>
      <w:r w:rsidRPr="003C57CC">
        <w:rPr>
          <w:rFonts w:ascii="Baskerville Old Face" w:hAnsi="Baskerville Old Face"/>
          <w:b/>
          <w:sz w:val="22"/>
          <w:szCs w:val="22"/>
        </w:rPr>
        <w:t xml:space="preserve">tock </w:t>
      </w:r>
      <w:hyperlink r:id="rId13" w:history="1">
        <w:r w:rsidRPr="003C57CC">
          <w:rPr>
            <w:rStyle w:val="Hyperlink"/>
            <w:rFonts w:ascii="Baskerville Old Face" w:hAnsi="Baskerville Old Face"/>
            <w:sz w:val="22"/>
            <w:szCs w:val="22"/>
          </w:rPr>
          <w:t>https://paicinesranch.com/agriculture/vineyard.php</w:t>
        </w:r>
      </w:hyperlink>
    </w:p>
    <w:p w14:paraId="66612715" w14:textId="3825309D" w:rsidR="003F6128" w:rsidRPr="003C57CC" w:rsidRDefault="003F6128">
      <w:pPr>
        <w:rPr>
          <w:rFonts w:ascii="Baskerville Old Face" w:hAnsi="Baskerville Old Face"/>
          <w:b/>
          <w:sz w:val="22"/>
          <w:szCs w:val="22"/>
        </w:rPr>
      </w:pPr>
    </w:p>
    <w:p w14:paraId="71E4D26B" w14:textId="77777777" w:rsidR="0058336D" w:rsidRPr="003C57CC" w:rsidRDefault="0058336D" w:rsidP="00CC08CD">
      <w:pPr>
        <w:rPr>
          <w:rFonts w:ascii="Baskerville Old Face" w:hAnsi="Baskerville Old Face"/>
          <w:b/>
          <w:sz w:val="22"/>
          <w:szCs w:val="22"/>
        </w:rPr>
      </w:pPr>
    </w:p>
    <w:sectPr w:rsidR="0058336D" w:rsidRPr="003C57CC" w:rsidSect="0006732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1A5"/>
    <w:multiLevelType w:val="hybridMultilevel"/>
    <w:tmpl w:val="8F5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CEB"/>
    <w:multiLevelType w:val="hybridMultilevel"/>
    <w:tmpl w:val="803E409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25069D"/>
    <w:multiLevelType w:val="hybridMultilevel"/>
    <w:tmpl w:val="2B40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5ED9"/>
    <w:multiLevelType w:val="hybridMultilevel"/>
    <w:tmpl w:val="FB8E1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22ADD"/>
    <w:multiLevelType w:val="hybridMultilevel"/>
    <w:tmpl w:val="5158F1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9A0E55"/>
    <w:multiLevelType w:val="hybridMultilevel"/>
    <w:tmpl w:val="235E43CC"/>
    <w:lvl w:ilvl="0" w:tplc="0B4CA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70593"/>
    <w:multiLevelType w:val="hybridMultilevel"/>
    <w:tmpl w:val="20B8841C"/>
    <w:lvl w:ilvl="0" w:tplc="0B4CA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74AD"/>
    <w:multiLevelType w:val="hybridMultilevel"/>
    <w:tmpl w:val="E2A0D2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B3F3B10"/>
    <w:multiLevelType w:val="hybridMultilevel"/>
    <w:tmpl w:val="D16A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0515"/>
    <w:multiLevelType w:val="hybridMultilevel"/>
    <w:tmpl w:val="524A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160D"/>
    <w:multiLevelType w:val="hybridMultilevel"/>
    <w:tmpl w:val="54B8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D6945"/>
    <w:multiLevelType w:val="hybridMultilevel"/>
    <w:tmpl w:val="9ED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720"/>
    <w:multiLevelType w:val="hybridMultilevel"/>
    <w:tmpl w:val="9A0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83A7A"/>
    <w:multiLevelType w:val="hybridMultilevel"/>
    <w:tmpl w:val="438E2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DB21F8"/>
    <w:multiLevelType w:val="hybridMultilevel"/>
    <w:tmpl w:val="C032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67B89"/>
    <w:multiLevelType w:val="hybridMultilevel"/>
    <w:tmpl w:val="FB42A33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3E5231"/>
    <w:multiLevelType w:val="hybridMultilevel"/>
    <w:tmpl w:val="B4EA0332"/>
    <w:lvl w:ilvl="0" w:tplc="C282767A">
      <w:numFmt w:val="bullet"/>
      <w:lvlText w:val="-"/>
      <w:lvlJc w:val="left"/>
      <w:pPr>
        <w:ind w:left="396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6CA96263"/>
    <w:multiLevelType w:val="hybridMultilevel"/>
    <w:tmpl w:val="EEFA775C"/>
    <w:lvl w:ilvl="0" w:tplc="0B4CA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76987"/>
    <w:multiLevelType w:val="hybridMultilevel"/>
    <w:tmpl w:val="E1ECB82E"/>
    <w:lvl w:ilvl="0" w:tplc="A7BC83C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6596D"/>
    <w:multiLevelType w:val="hybridMultilevel"/>
    <w:tmpl w:val="1AB4DB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C4B163E"/>
    <w:multiLevelType w:val="hybridMultilevel"/>
    <w:tmpl w:val="1F1A76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2"/>
  </w:num>
  <w:num w:numId="11">
    <w:abstractNumId w:val="19"/>
  </w:num>
  <w:num w:numId="12">
    <w:abstractNumId w:val="9"/>
  </w:num>
  <w:num w:numId="13">
    <w:abstractNumId w:val="17"/>
  </w:num>
  <w:num w:numId="14">
    <w:abstractNumId w:val="6"/>
  </w:num>
  <w:num w:numId="15">
    <w:abstractNumId w:val="0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1A"/>
    <w:rsid w:val="00004C2B"/>
    <w:rsid w:val="00030BC5"/>
    <w:rsid w:val="000334C0"/>
    <w:rsid w:val="00045B1C"/>
    <w:rsid w:val="00046E4F"/>
    <w:rsid w:val="000526C8"/>
    <w:rsid w:val="00054BC8"/>
    <w:rsid w:val="00067325"/>
    <w:rsid w:val="0008237A"/>
    <w:rsid w:val="00087A47"/>
    <w:rsid w:val="000B387B"/>
    <w:rsid w:val="000B71C0"/>
    <w:rsid w:val="000C3889"/>
    <w:rsid w:val="000D5683"/>
    <w:rsid w:val="000E567A"/>
    <w:rsid w:val="000E5F20"/>
    <w:rsid w:val="000F1F8B"/>
    <w:rsid w:val="00105399"/>
    <w:rsid w:val="00112F32"/>
    <w:rsid w:val="00126AE7"/>
    <w:rsid w:val="001801D8"/>
    <w:rsid w:val="001E6552"/>
    <w:rsid w:val="001F6DFE"/>
    <w:rsid w:val="00202516"/>
    <w:rsid w:val="00206AE2"/>
    <w:rsid w:val="00251FB0"/>
    <w:rsid w:val="00264143"/>
    <w:rsid w:val="002813BC"/>
    <w:rsid w:val="002A1AF6"/>
    <w:rsid w:val="002B140E"/>
    <w:rsid w:val="002C4926"/>
    <w:rsid w:val="002D50F6"/>
    <w:rsid w:val="003042D4"/>
    <w:rsid w:val="003042EB"/>
    <w:rsid w:val="003324C2"/>
    <w:rsid w:val="00342F11"/>
    <w:rsid w:val="00346D38"/>
    <w:rsid w:val="00362158"/>
    <w:rsid w:val="0038638B"/>
    <w:rsid w:val="003C57CC"/>
    <w:rsid w:val="003F48E3"/>
    <w:rsid w:val="003F6128"/>
    <w:rsid w:val="004144D3"/>
    <w:rsid w:val="00422CBE"/>
    <w:rsid w:val="00433B8D"/>
    <w:rsid w:val="00435035"/>
    <w:rsid w:val="00441269"/>
    <w:rsid w:val="004B1FDB"/>
    <w:rsid w:val="004B28B1"/>
    <w:rsid w:val="004D1046"/>
    <w:rsid w:val="004F6D2C"/>
    <w:rsid w:val="00515CE7"/>
    <w:rsid w:val="00516900"/>
    <w:rsid w:val="00534703"/>
    <w:rsid w:val="00541C1F"/>
    <w:rsid w:val="00543610"/>
    <w:rsid w:val="0054711D"/>
    <w:rsid w:val="00573D6B"/>
    <w:rsid w:val="0057475E"/>
    <w:rsid w:val="0058336D"/>
    <w:rsid w:val="00593970"/>
    <w:rsid w:val="00594778"/>
    <w:rsid w:val="005A15EE"/>
    <w:rsid w:val="005D69E9"/>
    <w:rsid w:val="00600992"/>
    <w:rsid w:val="00623A9F"/>
    <w:rsid w:val="00627A23"/>
    <w:rsid w:val="00627EEB"/>
    <w:rsid w:val="006A5533"/>
    <w:rsid w:val="006D5FF2"/>
    <w:rsid w:val="006E44E0"/>
    <w:rsid w:val="00702AC9"/>
    <w:rsid w:val="007317A0"/>
    <w:rsid w:val="00753DF7"/>
    <w:rsid w:val="00756FEF"/>
    <w:rsid w:val="00757D84"/>
    <w:rsid w:val="00772287"/>
    <w:rsid w:val="007878AA"/>
    <w:rsid w:val="007A381A"/>
    <w:rsid w:val="007B3ED3"/>
    <w:rsid w:val="007D20F3"/>
    <w:rsid w:val="007E34E9"/>
    <w:rsid w:val="00813485"/>
    <w:rsid w:val="00833CF6"/>
    <w:rsid w:val="00851CCC"/>
    <w:rsid w:val="008D0F9C"/>
    <w:rsid w:val="008D324B"/>
    <w:rsid w:val="009174C1"/>
    <w:rsid w:val="0095111A"/>
    <w:rsid w:val="009552B1"/>
    <w:rsid w:val="009743E3"/>
    <w:rsid w:val="00974CD8"/>
    <w:rsid w:val="00977BBD"/>
    <w:rsid w:val="0098361D"/>
    <w:rsid w:val="0099287D"/>
    <w:rsid w:val="009961D5"/>
    <w:rsid w:val="009979F6"/>
    <w:rsid w:val="009A2162"/>
    <w:rsid w:val="009B5011"/>
    <w:rsid w:val="009E2AFD"/>
    <w:rsid w:val="009E7DE8"/>
    <w:rsid w:val="009F137C"/>
    <w:rsid w:val="009F5918"/>
    <w:rsid w:val="00A20937"/>
    <w:rsid w:val="00A63A71"/>
    <w:rsid w:val="00A8041B"/>
    <w:rsid w:val="00A902A8"/>
    <w:rsid w:val="00AC3D57"/>
    <w:rsid w:val="00AD15C7"/>
    <w:rsid w:val="00AD2238"/>
    <w:rsid w:val="00AD4105"/>
    <w:rsid w:val="00B21CB1"/>
    <w:rsid w:val="00B3257E"/>
    <w:rsid w:val="00B41A22"/>
    <w:rsid w:val="00B50F75"/>
    <w:rsid w:val="00B522AA"/>
    <w:rsid w:val="00B535E5"/>
    <w:rsid w:val="00B73E18"/>
    <w:rsid w:val="00B762DB"/>
    <w:rsid w:val="00B9136F"/>
    <w:rsid w:val="00B97CBB"/>
    <w:rsid w:val="00BC386C"/>
    <w:rsid w:val="00BD10B5"/>
    <w:rsid w:val="00BD3046"/>
    <w:rsid w:val="00BE302C"/>
    <w:rsid w:val="00BE3F59"/>
    <w:rsid w:val="00BF3713"/>
    <w:rsid w:val="00BF372D"/>
    <w:rsid w:val="00BF6E59"/>
    <w:rsid w:val="00C04D23"/>
    <w:rsid w:val="00C15AAD"/>
    <w:rsid w:val="00C17D9B"/>
    <w:rsid w:val="00C20248"/>
    <w:rsid w:val="00C236F4"/>
    <w:rsid w:val="00C41129"/>
    <w:rsid w:val="00C5744F"/>
    <w:rsid w:val="00C72C92"/>
    <w:rsid w:val="00C97CDC"/>
    <w:rsid w:val="00CC08CD"/>
    <w:rsid w:val="00CC5EDA"/>
    <w:rsid w:val="00CD6FCA"/>
    <w:rsid w:val="00D54567"/>
    <w:rsid w:val="00DA6845"/>
    <w:rsid w:val="00DD703D"/>
    <w:rsid w:val="00DF5C0A"/>
    <w:rsid w:val="00E00334"/>
    <w:rsid w:val="00E256A4"/>
    <w:rsid w:val="00E93F36"/>
    <w:rsid w:val="00E968C6"/>
    <w:rsid w:val="00EB00E0"/>
    <w:rsid w:val="00EC4B92"/>
    <w:rsid w:val="00ED2346"/>
    <w:rsid w:val="00ED357A"/>
    <w:rsid w:val="00EE240D"/>
    <w:rsid w:val="00EE78BA"/>
    <w:rsid w:val="00EF0028"/>
    <w:rsid w:val="00F11E96"/>
    <w:rsid w:val="00F26B6F"/>
    <w:rsid w:val="00F310C4"/>
    <w:rsid w:val="00F41F07"/>
    <w:rsid w:val="00F86851"/>
    <w:rsid w:val="00FD273D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BF270"/>
  <w15:docId w15:val="{D064C7FB-9A62-4FA7-8700-CC0AECBE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38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C15AA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E3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3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371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A38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semiHidden/>
    <w:unhideWhenUsed/>
    <w:rsid w:val="007A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47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3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lseagreen.com/product/farming-while-black/" TargetMode="External"/><Relationship Id="rId13" Type="http://schemas.openxmlformats.org/officeDocument/2006/relationships/hyperlink" Target="https://paicinesranch.com/agriculture/vineyar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bershed.org/" TargetMode="External"/><Relationship Id="rId12" Type="http://schemas.openxmlformats.org/officeDocument/2006/relationships/hyperlink" Target="https://savory.glob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lseagreen.com/product/fibershed/" TargetMode="External"/><Relationship Id="rId11" Type="http://schemas.openxmlformats.org/officeDocument/2006/relationships/hyperlink" Target="https://holisticmanagement.org/about-hmi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ranchmanageme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oux-chef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LWWC ECOSYSTEM MANAGEMENT WORKSHOP</vt:lpstr>
    </vt:vector>
  </TitlesOfParts>
  <Company>EBMUD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LWWC ECOSYSTEM MANAGEMENT WORKSHOP</dc:title>
  <dc:creator>kreeves</dc:creator>
  <cp:lastModifiedBy>KENT REEVES</cp:lastModifiedBy>
  <cp:revision>2</cp:revision>
  <dcterms:created xsi:type="dcterms:W3CDTF">2020-05-07T16:02:00Z</dcterms:created>
  <dcterms:modified xsi:type="dcterms:W3CDTF">2020-05-07T16:02:00Z</dcterms:modified>
</cp:coreProperties>
</file>